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3BE" w:rsidRDefault="000533BE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9C07C6" w:rsidRDefault="009C07C6">
      <w:pPr>
        <w:pStyle w:val="Balk1"/>
        <w:spacing w:before="52"/>
        <w:jc w:val="left"/>
      </w:pPr>
      <w:r>
        <w:rPr>
          <w:rFonts w:ascii="Times New Roman" w:eastAsiaTheme="minorEastAsia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ge">
                  <wp:posOffset>4949825</wp:posOffset>
                </wp:positionV>
                <wp:extent cx="673735" cy="1524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7C6" w:rsidRDefault="009C07C6" w:rsidP="009C07C6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VMA. RB.478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79.5pt;margin-top:389.75pt;width:53.0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" filled="f" stroked="f">
                <v:textbox inset="0,0,0,0">
                  <w:txbxContent>
                    <w:p w:rsidR="009C07C6" w:rsidRDefault="009C07C6" w:rsidP="009C07C6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VMA. RB.478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 </w:t>
      </w:r>
    </w:p>
    <w:p w:rsidR="009C07C6" w:rsidRDefault="009C07C6">
      <w:pPr>
        <w:pStyle w:val="Balk1"/>
        <w:spacing w:before="52"/>
        <w:jc w:val="left"/>
      </w:pPr>
      <w:r>
        <w:rPr>
          <w:sz w:val="28"/>
        </w:rPr>
        <w:t>ALIN</w:t>
      </w:r>
      <w:r>
        <w:rPr>
          <w:spacing w:val="-9"/>
          <w:sz w:val="28"/>
        </w:rPr>
        <w:t xml:space="preserve"> </w:t>
      </w:r>
      <w:r>
        <w:rPr>
          <w:sz w:val="28"/>
        </w:rPr>
        <w:t>GERME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KAŞ</w:t>
      </w:r>
      <w:r>
        <w:rPr>
          <w:spacing w:val="-8"/>
          <w:sz w:val="28"/>
        </w:rPr>
        <w:t xml:space="preserve"> </w:t>
      </w:r>
      <w:r>
        <w:rPr>
          <w:sz w:val="28"/>
        </w:rPr>
        <w:t>KALDIRMA</w:t>
      </w:r>
      <w:r>
        <w:rPr>
          <w:spacing w:val="-8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7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8"/>
          <w:sz w:val="28"/>
        </w:rPr>
        <w:t xml:space="preserve"> </w:t>
      </w:r>
      <w:r>
        <w:rPr>
          <w:sz w:val="28"/>
        </w:rPr>
        <w:t>HASTA</w:t>
      </w:r>
      <w:r>
        <w:rPr>
          <w:spacing w:val="-6"/>
          <w:sz w:val="28"/>
        </w:rPr>
        <w:t xml:space="preserve"> </w:t>
      </w:r>
      <w:r>
        <w:rPr>
          <w:sz w:val="28"/>
        </w:rPr>
        <w:t>RIZA</w:t>
      </w:r>
      <w:r>
        <w:rPr>
          <w:spacing w:val="-7"/>
          <w:sz w:val="28"/>
        </w:rPr>
        <w:t xml:space="preserve"> </w:t>
      </w:r>
      <w:r>
        <w:rPr>
          <w:sz w:val="28"/>
        </w:rPr>
        <w:t>BELGESİ</w:t>
      </w:r>
    </w:p>
    <w:p w:rsidR="000533BE" w:rsidRDefault="00225363">
      <w:pPr>
        <w:pStyle w:val="Balk1"/>
        <w:spacing w:before="52"/>
        <w:jc w:val="left"/>
      </w:pPr>
      <w:r>
        <w:t>Hastanın;</w:t>
      </w:r>
    </w:p>
    <w:p w:rsidR="000533BE" w:rsidRDefault="00225363">
      <w:pPr>
        <w:pStyle w:val="GvdeMetni"/>
        <w:tabs>
          <w:tab w:val="left" w:pos="3000"/>
        </w:tabs>
        <w:spacing w:before="45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0533BE" w:rsidRDefault="00225363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0533BE" w:rsidRDefault="00225363">
      <w:pPr>
        <w:pStyle w:val="Balk1"/>
        <w:spacing w:before="45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0533BE" w:rsidRDefault="00225363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 id="_x0000_s1026" type="#_x0000_t202" style="position:absolute;margin-left:30pt;margin-top:7.6pt;width:531.75pt;height:152.2pt;z-index:-251658752;mso-wrap-distance-left:0;mso-wrap-distance-right:0;mso-position-horizontal-relative:page" filled="f" strokeweight=".16936mm">
            <v:textbox inset="0,0,0,0">
              <w:txbxContent>
                <w:p w:rsidR="000533BE" w:rsidRDefault="00225363">
                  <w:pPr>
                    <w:spacing w:line="276" w:lineRule="auto"/>
                    <w:ind w:left="103" w:right="6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hastanın pek çok koşulda ihtiya</w:t>
                  </w:r>
                  <w:r>
                    <w:rPr>
                      <w:b/>
                      <w:sz w:val="24"/>
                    </w:rPr>
                    <w:t>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0533BE" w:rsidRDefault="00225363">
                  <w:pPr>
                    <w:spacing w:before="1" w:line="276" w:lineRule="auto"/>
                    <w:ind w:left="103" w:right="7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0533BE" w:rsidRDefault="00225363">
      <w:pPr>
        <w:spacing w:before="116"/>
        <w:ind w:left="120"/>
        <w:jc w:val="both"/>
        <w:rPr>
          <w:b/>
          <w:sz w:val="24"/>
        </w:rPr>
      </w:pPr>
      <w:r>
        <w:rPr>
          <w:b/>
          <w:sz w:val="24"/>
        </w:rPr>
        <w:t>Genel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bilgiler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ameliyat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tanımı:</w:t>
      </w:r>
    </w:p>
    <w:p w:rsidR="000533BE" w:rsidRDefault="00225363">
      <w:pPr>
        <w:pStyle w:val="GvdeMetni"/>
        <w:spacing w:before="43" w:line="276" w:lineRule="auto"/>
        <w:ind w:right="252"/>
      </w:pPr>
      <w:r>
        <w:t>Yaşlanma sürecinde alın, şakak bölgesi ve kaşlar bir bütün olarak yaşlanır. Alın yaşlanmasının en belirgin</w:t>
      </w:r>
      <w:r>
        <w:rPr>
          <w:spacing w:val="1"/>
        </w:rPr>
        <w:t xml:space="preserve"> </w:t>
      </w:r>
      <w:r>
        <w:t>bulguları kaş bölgesinde gözlenir. Alın ve şakak bölgesi gevşeyip yerçekimi ve hacim kaybına bağlı olarak</w:t>
      </w:r>
      <w:r>
        <w:rPr>
          <w:spacing w:val="1"/>
        </w:rPr>
        <w:t xml:space="preserve"> </w:t>
      </w:r>
      <w:r>
        <w:t>sarktığında kaşlar daha düşük ve içi boşalm</w:t>
      </w:r>
      <w:r>
        <w:t>ış görünür. Alın yaşlanmasının bir sonucu olarak tekrarlayan</w:t>
      </w:r>
      <w:r>
        <w:rPr>
          <w:spacing w:val="1"/>
        </w:rPr>
        <w:t xml:space="preserve"> </w:t>
      </w:r>
      <w:r>
        <w:t>mimiklere ve yüzey yaşlanmasına bağlı kırışıklıklar, ve gençlikte dolgun ve hacimli olan bölgelerde çökmeler</w:t>
      </w:r>
      <w:r>
        <w:rPr>
          <w:spacing w:val="1"/>
        </w:rPr>
        <w:t xml:space="preserve"> </w:t>
      </w:r>
      <w:r>
        <w:t>gelişir. Kaşlar alın ile bir bütün olduğundan ötürü kaşları kaldırmanın en etkili yönt</w:t>
      </w:r>
      <w:r>
        <w:t>emi alnı bir bütün olarak</w:t>
      </w:r>
      <w:r>
        <w:rPr>
          <w:spacing w:val="1"/>
        </w:rPr>
        <w:t xml:space="preserve"> </w:t>
      </w:r>
      <w:r>
        <w:t>yukarı kaldırmak ve gerginleştirmektir. Bu nedenle çoğu zaman alın germe/kaş kaldırma terimleri birbirinin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grubunu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eden</w:t>
      </w:r>
      <w:r>
        <w:rPr>
          <w:spacing w:val="1"/>
        </w:rPr>
        <w:t xml:space="preserve"> </w:t>
      </w:r>
      <w:r>
        <w:t>tanımlamalardır.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germe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ameliyatının</w:t>
      </w:r>
      <w:r>
        <w:rPr>
          <w:spacing w:val="1"/>
        </w:rPr>
        <w:t xml:space="preserve"> </w:t>
      </w:r>
      <w:r>
        <w:t>tıp</w:t>
      </w:r>
      <w:r>
        <w:rPr>
          <w:spacing w:val="1"/>
        </w:rPr>
        <w:t xml:space="preserve"> </w:t>
      </w:r>
      <w:r>
        <w:t>literatü</w:t>
      </w:r>
      <w:r>
        <w:t>ründe</w:t>
      </w:r>
      <w:r>
        <w:rPr>
          <w:spacing w:val="1"/>
        </w:rPr>
        <w:t xml:space="preserve"> </w:t>
      </w:r>
      <w:r>
        <w:t>tanımlanmış</w:t>
      </w:r>
      <w:r>
        <w:rPr>
          <w:spacing w:val="1"/>
        </w:rPr>
        <w:t xml:space="preserve"> </w:t>
      </w:r>
      <w:r>
        <w:t>değişik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teknikleri</w:t>
      </w:r>
      <w:r>
        <w:rPr>
          <w:spacing w:val="1"/>
        </w:rPr>
        <w:t xml:space="preserve"> </w:t>
      </w:r>
      <w:r>
        <w:t>vardır.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tekniğin</w:t>
      </w:r>
      <w:r>
        <w:rPr>
          <w:spacing w:val="1"/>
        </w:rPr>
        <w:t xml:space="preserve"> </w:t>
      </w:r>
      <w:r>
        <w:t>kendine</w:t>
      </w:r>
      <w:r>
        <w:rPr>
          <w:spacing w:val="1"/>
        </w:rPr>
        <w:t xml:space="preserve"> </w:t>
      </w:r>
      <w:r>
        <w:t>özgül</w:t>
      </w:r>
      <w:r>
        <w:rPr>
          <w:spacing w:val="1"/>
        </w:rPr>
        <w:t xml:space="preserve"> </w:t>
      </w:r>
      <w:r>
        <w:t>iyileşme özellikleri ve riskleri olmakla birlikte bu onam formunda tüm teknikleri kapsayan genel ve detaylı bir</w:t>
      </w:r>
      <w:r>
        <w:rPr>
          <w:spacing w:val="1"/>
        </w:rPr>
        <w:t xml:space="preserve"> </w:t>
      </w:r>
      <w:r>
        <w:t>bilgilendirme</w:t>
      </w:r>
      <w:r>
        <w:rPr>
          <w:spacing w:val="1"/>
        </w:rPr>
        <w:t xml:space="preserve"> </w:t>
      </w:r>
      <w:r>
        <w:t>bulacaksınız.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germe/Kaş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ameliyatında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seçimi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bireysel</w:t>
      </w:r>
      <w:r>
        <w:rPr>
          <w:spacing w:val="1"/>
        </w:rPr>
        <w:t xml:space="preserve"> </w:t>
      </w:r>
      <w:r>
        <w:t>özelliklerine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hedeflerine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doktorunuz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belirlenecektir.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sürecinde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yaşlanmasının</w:t>
      </w:r>
      <w:r>
        <w:rPr>
          <w:spacing w:val="-9"/>
        </w:rPr>
        <w:t xml:space="preserve"> </w:t>
      </w:r>
      <w:r>
        <w:t>evresi,</w:t>
      </w:r>
      <w:r>
        <w:rPr>
          <w:spacing w:val="-7"/>
        </w:rPr>
        <w:t xml:space="preserve"> </w:t>
      </w:r>
      <w:r>
        <w:t>kaş</w:t>
      </w:r>
      <w:r>
        <w:rPr>
          <w:spacing w:val="-9"/>
        </w:rPr>
        <w:t xml:space="preserve"> </w:t>
      </w:r>
      <w:r>
        <w:t>düşüklüğünün</w:t>
      </w:r>
      <w:r>
        <w:rPr>
          <w:spacing w:val="-9"/>
        </w:rPr>
        <w:t xml:space="preserve"> </w:t>
      </w:r>
      <w:r>
        <w:t>miktarı,</w:t>
      </w:r>
      <w:r>
        <w:rPr>
          <w:spacing w:val="-9"/>
        </w:rPr>
        <w:t xml:space="preserve"> </w:t>
      </w:r>
      <w:r>
        <w:t>alın</w:t>
      </w:r>
      <w:r>
        <w:rPr>
          <w:spacing w:val="-9"/>
        </w:rPr>
        <w:t xml:space="preserve"> </w:t>
      </w:r>
      <w:r>
        <w:t>yüksekliği,</w:t>
      </w:r>
      <w:r>
        <w:rPr>
          <w:spacing w:val="-9"/>
        </w:rPr>
        <w:t xml:space="preserve"> </w:t>
      </w:r>
      <w:r>
        <w:t>alın</w:t>
      </w:r>
      <w:r>
        <w:rPr>
          <w:spacing w:val="-9"/>
        </w:rPr>
        <w:t xml:space="preserve"> </w:t>
      </w:r>
      <w:r>
        <w:t>bombeliği,</w:t>
      </w:r>
      <w:r>
        <w:rPr>
          <w:spacing w:val="-7"/>
        </w:rPr>
        <w:t xml:space="preserve"> </w:t>
      </w:r>
      <w:r>
        <w:t>saç</w:t>
      </w:r>
      <w:r>
        <w:rPr>
          <w:spacing w:val="-8"/>
        </w:rPr>
        <w:t xml:space="preserve"> </w:t>
      </w:r>
      <w:r>
        <w:t>stili,</w:t>
      </w:r>
      <w:r>
        <w:rPr>
          <w:spacing w:val="-6"/>
        </w:rPr>
        <w:t xml:space="preserve"> </w:t>
      </w:r>
      <w:r>
        <w:t>saçların</w:t>
      </w:r>
      <w:r>
        <w:rPr>
          <w:spacing w:val="-7"/>
        </w:rPr>
        <w:t xml:space="preserve"> </w:t>
      </w:r>
      <w:r>
        <w:t>sıklığı,</w:t>
      </w:r>
      <w:r>
        <w:rPr>
          <w:spacing w:val="-7"/>
        </w:rPr>
        <w:t xml:space="preserve"> </w:t>
      </w:r>
      <w:r>
        <w:t>cinsiy</w:t>
      </w:r>
      <w:r>
        <w:t>et</w:t>
      </w:r>
      <w:r>
        <w:rPr>
          <w:spacing w:val="1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</w:t>
      </w:r>
      <w:r>
        <w:rPr>
          <w:spacing w:val="-5"/>
        </w:rPr>
        <w:t xml:space="preserve"> </w:t>
      </w:r>
      <w:r>
        <w:t>tercihleri</w:t>
      </w:r>
      <w:r>
        <w:rPr>
          <w:spacing w:val="-4"/>
        </w:rPr>
        <w:t xml:space="preserve"> </w:t>
      </w:r>
      <w:r>
        <w:t>gibi</w:t>
      </w:r>
      <w:r>
        <w:rPr>
          <w:spacing w:val="-5"/>
        </w:rPr>
        <w:t xml:space="preserve"> </w:t>
      </w:r>
      <w:r>
        <w:t>pek</w:t>
      </w:r>
      <w:r>
        <w:rPr>
          <w:spacing w:val="-1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faktör</w:t>
      </w:r>
      <w:r>
        <w:rPr>
          <w:spacing w:val="-3"/>
        </w:rPr>
        <w:t xml:space="preserve"> </w:t>
      </w:r>
      <w:r>
        <w:t>etkili</w:t>
      </w:r>
      <w:r>
        <w:rPr>
          <w:spacing w:val="-2"/>
        </w:rPr>
        <w:t xml:space="preserve"> </w:t>
      </w:r>
      <w:r>
        <w:t>olabilmektedir.</w:t>
      </w:r>
    </w:p>
    <w:p w:rsidR="000533BE" w:rsidRDefault="00225363">
      <w:pPr>
        <w:pStyle w:val="GvdeMetni"/>
        <w:spacing w:before="1" w:line="276" w:lineRule="auto"/>
        <w:ind w:right="255"/>
      </w:pPr>
      <w:r>
        <w:t>Alın</w:t>
      </w:r>
      <w:r>
        <w:rPr>
          <w:spacing w:val="-9"/>
        </w:rPr>
        <w:t xml:space="preserve"> </w:t>
      </w:r>
      <w:r>
        <w:t>germe</w:t>
      </w:r>
      <w:r>
        <w:rPr>
          <w:spacing w:val="-9"/>
        </w:rPr>
        <w:t xml:space="preserve"> </w:t>
      </w:r>
      <w:r>
        <w:t>ameliyatlarında</w:t>
      </w:r>
      <w:r>
        <w:rPr>
          <w:spacing w:val="-10"/>
        </w:rPr>
        <w:t xml:space="preserve"> </w:t>
      </w:r>
      <w:r>
        <w:t>saçlı</w:t>
      </w:r>
      <w:r>
        <w:rPr>
          <w:spacing w:val="-10"/>
        </w:rPr>
        <w:t xml:space="preserve"> </w:t>
      </w:r>
      <w:r>
        <w:t>deri</w:t>
      </w:r>
      <w:r>
        <w:rPr>
          <w:spacing w:val="-10"/>
        </w:rPr>
        <w:t xml:space="preserve"> </w:t>
      </w:r>
      <w:r>
        <w:t>içerisinde,</w:t>
      </w:r>
      <w:r>
        <w:rPr>
          <w:spacing w:val="-9"/>
        </w:rPr>
        <w:t xml:space="preserve"> </w:t>
      </w:r>
      <w:r>
        <w:t>saçlı</w:t>
      </w:r>
      <w:r>
        <w:rPr>
          <w:spacing w:val="-9"/>
        </w:rPr>
        <w:t xml:space="preserve"> </w:t>
      </w:r>
      <w:r>
        <w:t>deri</w:t>
      </w:r>
      <w:r>
        <w:rPr>
          <w:spacing w:val="-10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alın</w:t>
      </w:r>
      <w:r>
        <w:rPr>
          <w:spacing w:val="-11"/>
        </w:rPr>
        <w:t xml:space="preserve"> </w:t>
      </w:r>
      <w:r>
        <w:t>derisinin</w:t>
      </w:r>
      <w:r>
        <w:rPr>
          <w:spacing w:val="-10"/>
        </w:rPr>
        <w:t xml:space="preserve"> </w:t>
      </w:r>
      <w:r>
        <w:t>birleşme</w:t>
      </w:r>
      <w:r>
        <w:rPr>
          <w:spacing w:val="-12"/>
        </w:rPr>
        <w:t xml:space="preserve"> </w:t>
      </w:r>
      <w:r>
        <w:t>hattında,</w:t>
      </w:r>
      <w:r>
        <w:rPr>
          <w:spacing w:val="-10"/>
        </w:rPr>
        <w:t xml:space="preserve"> </w:t>
      </w:r>
      <w:r>
        <w:t>alın</w:t>
      </w:r>
      <w:r>
        <w:rPr>
          <w:spacing w:val="-9"/>
        </w:rPr>
        <w:t xml:space="preserve"> </w:t>
      </w:r>
      <w:r>
        <w:t>üzerinde</w:t>
      </w:r>
      <w:r>
        <w:rPr>
          <w:spacing w:val="-9"/>
        </w:rPr>
        <w:t xml:space="preserve"> </w:t>
      </w:r>
      <w:r>
        <w:t>veya</w:t>
      </w:r>
      <w:r>
        <w:rPr>
          <w:spacing w:val="-52"/>
        </w:rPr>
        <w:t xml:space="preserve"> </w:t>
      </w:r>
      <w:r>
        <w:t>alın ile kaşların birleştiği hat boyunca cerrahi kesiler yapılır. Bu kesilerden dokular serbestleştirilerek yukarı</w:t>
      </w:r>
      <w:r>
        <w:rPr>
          <w:spacing w:val="1"/>
        </w:rPr>
        <w:t xml:space="preserve"> </w:t>
      </w:r>
      <w:r>
        <w:t>doğru kaldırılır ve dokular yeni pozisyonunu koruyacak biçimde tespit edilir. Kesilerin uzunluğu ve yerleşimi</w:t>
      </w:r>
      <w:r>
        <w:rPr>
          <w:spacing w:val="1"/>
        </w:rPr>
        <w:t xml:space="preserve"> </w:t>
      </w:r>
      <w:r>
        <w:t>ameliyattan ameliyata değişebil</w:t>
      </w:r>
      <w:r>
        <w:t>eceği gibi cerrahi ayrıştırma düzlemi de yine ameliyattan ameliyata değişir.</w:t>
      </w:r>
      <w:r>
        <w:rPr>
          <w:spacing w:val="1"/>
        </w:rPr>
        <w:t xml:space="preserve"> </w:t>
      </w:r>
      <w:r>
        <w:t>Kaldırılan dokunun tespiti bazen derinin birbirine dikilmesi ile sağlanırken bazen derinin daha derin yapılara</w:t>
      </w:r>
      <w:r>
        <w:rPr>
          <w:spacing w:val="1"/>
        </w:rPr>
        <w:t xml:space="preserve"> </w:t>
      </w:r>
      <w:r>
        <w:t>(kemik/çiğneme</w:t>
      </w:r>
      <w:r>
        <w:rPr>
          <w:spacing w:val="-3"/>
        </w:rPr>
        <w:t xml:space="preserve"> </w:t>
      </w:r>
      <w:r>
        <w:t>kasının</w:t>
      </w:r>
      <w:r>
        <w:rPr>
          <w:spacing w:val="-4"/>
        </w:rPr>
        <w:t xml:space="preserve"> </w:t>
      </w:r>
      <w:r>
        <w:t>dış</w:t>
      </w:r>
      <w:r>
        <w:rPr>
          <w:spacing w:val="-2"/>
        </w:rPr>
        <w:t xml:space="preserve"> </w:t>
      </w:r>
      <w:r>
        <w:t>zarı/</w:t>
      </w:r>
      <w:r>
        <w:rPr>
          <w:spacing w:val="-2"/>
        </w:rPr>
        <w:t xml:space="preserve"> </w:t>
      </w:r>
      <w:r>
        <w:t>alın</w:t>
      </w:r>
      <w:r>
        <w:rPr>
          <w:spacing w:val="-3"/>
        </w:rPr>
        <w:t xml:space="preserve"> </w:t>
      </w:r>
      <w:r>
        <w:t>fasyası)</w:t>
      </w:r>
      <w:r>
        <w:rPr>
          <w:spacing w:val="-4"/>
        </w:rPr>
        <w:t xml:space="preserve"> </w:t>
      </w:r>
      <w:r>
        <w:t>yapılır.</w:t>
      </w:r>
    </w:p>
    <w:p w:rsidR="000533BE" w:rsidRDefault="00225363">
      <w:pPr>
        <w:pStyle w:val="GvdeMetni"/>
        <w:spacing w:line="278" w:lineRule="auto"/>
        <w:ind w:right="259"/>
      </w:pPr>
      <w:r>
        <w:t xml:space="preserve">Alın germe/ </w:t>
      </w:r>
      <w:r>
        <w:t>Kaş kaldırma tek başına uygulanabildiği gibi yüz germe/göz kapağı estetik ameliyatları/yüzey</w:t>
      </w:r>
      <w:r>
        <w:rPr>
          <w:spacing w:val="1"/>
        </w:rPr>
        <w:t xml:space="preserve"> </w:t>
      </w:r>
      <w:r>
        <w:t>aşındırma</w:t>
      </w:r>
      <w:r>
        <w:rPr>
          <w:spacing w:val="-7"/>
        </w:rPr>
        <w:t xml:space="preserve"> </w:t>
      </w:r>
      <w:r>
        <w:t>işlemleri/yağ</w:t>
      </w:r>
      <w:r>
        <w:rPr>
          <w:spacing w:val="-9"/>
        </w:rPr>
        <w:t xml:space="preserve"> </w:t>
      </w:r>
      <w:r>
        <w:t>doku</w:t>
      </w:r>
      <w:r>
        <w:rPr>
          <w:spacing w:val="-6"/>
        </w:rPr>
        <w:t xml:space="preserve"> </w:t>
      </w:r>
      <w:r>
        <w:t>transferi</w:t>
      </w:r>
      <w:r>
        <w:rPr>
          <w:spacing w:val="-7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diğer</w:t>
      </w:r>
      <w:r>
        <w:rPr>
          <w:spacing w:val="-6"/>
        </w:rPr>
        <w:t xml:space="preserve"> </w:t>
      </w:r>
      <w:r>
        <w:t>ameliyatlar</w:t>
      </w:r>
      <w:r>
        <w:rPr>
          <w:spacing w:val="-9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kombine</w:t>
      </w:r>
      <w:r>
        <w:rPr>
          <w:spacing w:val="-9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uygulanabilmektedir.</w:t>
      </w:r>
    </w:p>
    <w:p w:rsidR="000533BE" w:rsidRDefault="00225363">
      <w:pPr>
        <w:pStyle w:val="Balk1"/>
        <w:spacing w:line="288" w:lineRule="exact"/>
      </w:pPr>
      <w:r>
        <w:t>Rutin</w:t>
      </w:r>
      <w:r>
        <w:rPr>
          <w:spacing w:val="-10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süreç:</w:t>
      </w:r>
    </w:p>
    <w:p w:rsidR="000533BE" w:rsidRDefault="00225363">
      <w:pPr>
        <w:pStyle w:val="GvdeMetni"/>
        <w:spacing w:before="43" w:line="276" w:lineRule="auto"/>
        <w:ind w:right="255"/>
      </w:pPr>
      <w:r>
        <w:t>Ameliyat sonrası süreçte alında belirgin bir şişliğin olması ve bu şişliğin yerçekiminin etkisiyle yüzün alt</w:t>
      </w:r>
      <w:r>
        <w:rPr>
          <w:spacing w:val="1"/>
        </w:rPr>
        <w:t xml:space="preserve"> </w:t>
      </w:r>
      <w:r>
        <w:t>kısımlarına</w:t>
      </w:r>
      <w:r>
        <w:rPr>
          <w:spacing w:val="1"/>
        </w:rPr>
        <w:t xml:space="preserve"> </w:t>
      </w:r>
      <w:r>
        <w:t>inmesini</w:t>
      </w:r>
      <w:r>
        <w:rPr>
          <w:spacing w:val="1"/>
        </w:rPr>
        <w:t xml:space="preserve"> </w:t>
      </w:r>
      <w:r>
        <w:t>bekliyoruz.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hafif/orta</w:t>
      </w:r>
      <w:r>
        <w:rPr>
          <w:spacing w:val="1"/>
        </w:rPr>
        <w:t xml:space="preserve"> </w:t>
      </w:r>
      <w:r>
        <w:t>şiddette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baş</w:t>
      </w:r>
      <w:r>
        <w:rPr>
          <w:spacing w:val="1"/>
        </w:rPr>
        <w:t xml:space="preserve"> </w:t>
      </w:r>
      <w:r>
        <w:t>ağrısı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Ameliyatın</w:t>
      </w:r>
      <w:r>
        <w:rPr>
          <w:spacing w:val="3"/>
        </w:rPr>
        <w:t xml:space="preserve"> </w:t>
      </w:r>
      <w:r>
        <w:t>ilk</w:t>
      </w:r>
      <w:r>
        <w:rPr>
          <w:spacing w:val="2"/>
        </w:rPr>
        <w:t xml:space="preserve"> </w:t>
      </w:r>
      <w:r>
        <w:t>48</w:t>
      </w:r>
      <w:r>
        <w:rPr>
          <w:spacing w:val="2"/>
        </w:rPr>
        <w:t xml:space="preserve"> </w:t>
      </w:r>
      <w:r>
        <w:t>saati</w:t>
      </w:r>
      <w:r>
        <w:rPr>
          <w:spacing w:val="1"/>
        </w:rPr>
        <w:t xml:space="preserve"> </w:t>
      </w:r>
      <w:r>
        <w:t>içerisinde</w:t>
      </w:r>
      <w:r>
        <w:rPr>
          <w:spacing w:val="2"/>
        </w:rPr>
        <w:t xml:space="preserve"> </w:t>
      </w:r>
      <w:r>
        <w:t>dikiş</w:t>
      </w:r>
      <w:r>
        <w:t>lerin</w:t>
      </w:r>
      <w:r>
        <w:rPr>
          <w:spacing w:val="1"/>
        </w:rPr>
        <w:t xml:space="preserve"> </w:t>
      </w:r>
      <w:r>
        <w:t>arasından</w:t>
      </w:r>
      <w:r>
        <w:rPr>
          <w:spacing w:val="2"/>
        </w:rPr>
        <w:t xml:space="preserve"> </w:t>
      </w:r>
      <w:r>
        <w:t>sızıntı</w:t>
      </w:r>
      <w:r>
        <w:rPr>
          <w:spacing w:val="1"/>
        </w:rPr>
        <w:t xml:space="preserve"> </w:t>
      </w:r>
      <w:r>
        <w:t>tarzında</w:t>
      </w:r>
      <w:r>
        <w:rPr>
          <w:spacing w:val="3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olmadı</w:t>
      </w:r>
      <w:r>
        <w:rPr>
          <w:spacing w:val="1"/>
        </w:rPr>
        <w:t xml:space="preserve"> </w:t>
      </w:r>
      <w:r>
        <w:t>beklenilen</w:t>
      </w:r>
      <w:r>
        <w:rPr>
          <w:spacing w:val="2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durumdur.</w:t>
      </w:r>
    </w:p>
    <w:p w:rsidR="000533BE" w:rsidRDefault="000533BE">
      <w:pPr>
        <w:spacing w:line="276" w:lineRule="auto"/>
        <w:sectPr w:rsidR="000533BE">
          <w:headerReference w:type="default" r:id="rId6"/>
          <w:footerReference w:type="default" r:id="rId7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0533BE" w:rsidRDefault="000533BE">
      <w:pPr>
        <w:pStyle w:val="GvdeMetni"/>
        <w:spacing w:before="9"/>
        <w:ind w:left="0"/>
        <w:jc w:val="left"/>
        <w:rPr>
          <w:sz w:val="18"/>
        </w:rPr>
      </w:pPr>
    </w:p>
    <w:p w:rsidR="000533BE" w:rsidRDefault="00225363">
      <w:pPr>
        <w:pStyle w:val="GvdeMetni"/>
        <w:spacing w:before="51" w:line="276" w:lineRule="auto"/>
        <w:ind w:right="253"/>
      </w:pPr>
      <w:r>
        <w:t>Ameliyat sonrası süreçte baş yüksekte yatılması ve zorlu fiziksel aktivitelerden 6 hafta süreyle kaçınılması</w:t>
      </w:r>
      <w:r>
        <w:rPr>
          <w:spacing w:val="1"/>
        </w:rPr>
        <w:t xml:space="preserve"> </w:t>
      </w:r>
      <w:r>
        <w:t>tavsiye edilir. Ameliyat sonrası 48. Saatten itibaren saçlarınızı yıkayabileceksiniz ve duş alabileceksiniz.</w:t>
      </w:r>
      <w:r>
        <w:t xml:space="preserve"> Banyo</w:t>
      </w:r>
      <w:r>
        <w:rPr>
          <w:spacing w:val="1"/>
        </w:rPr>
        <w:t xml:space="preserve"> </w:t>
      </w:r>
      <w:r>
        <w:t>sonrasında saçların kurulanması ve dikkatlice taranması mümkün olacaktır. Cerrah tercihine göre değişmekle</w:t>
      </w:r>
      <w:r>
        <w:rPr>
          <w:spacing w:val="1"/>
        </w:rPr>
        <w:t xml:space="preserve"> </w:t>
      </w:r>
      <w:r>
        <w:t>birlikte alın germe/kaş kaldırma ameliyatlarında saçlar traş edilmez ve izler erken dönemde dahi saçların</w:t>
      </w:r>
      <w:r>
        <w:rPr>
          <w:spacing w:val="1"/>
        </w:rPr>
        <w:t xml:space="preserve"> </w:t>
      </w:r>
      <w:r>
        <w:t>arasında kamufle edilebilir. İzlerin</w:t>
      </w:r>
      <w:r>
        <w:t xml:space="preserve"> saçın içerisinde gizli olduğu ameliyat tiplerinde hastalar genellikle ameliyat</w:t>
      </w:r>
      <w:r>
        <w:rPr>
          <w:spacing w:val="1"/>
        </w:rPr>
        <w:t xml:space="preserve"> </w:t>
      </w:r>
      <w:r>
        <w:t>sonrası 7-14 gün arasında gündelik aktivitelere ve işlerine geri dönebilmektedirler. İzlerin saçın önünde yer</w:t>
      </w:r>
      <w:r>
        <w:rPr>
          <w:spacing w:val="1"/>
        </w:rPr>
        <w:t xml:space="preserve"> </w:t>
      </w:r>
      <w:r>
        <w:t>aldığı ameliyat tiplerinde ise hastaların yara iyileşmesi tamamlan</w:t>
      </w:r>
      <w:r>
        <w:t>ana kadar kahkül/saç bandı/şapka ile izi</w:t>
      </w:r>
      <w:r>
        <w:rPr>
          <w:spacing w:val="1"/>
        </w:rPr>
        <w:t xml:space="preserve"> </w:t>
      </w:r>
      <w:r>
        <w:t>gizlemesi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kapatıcı</w:t>
      </w:r>
      <w:r>
        <w:rPr>
          <w:spacing w:val="1"/>
        </w:rPr>
        <w:t xml:space="preserve"> </w:t>
      </w:r>
      <w:r>
        <w:t>makyaj</w:t>
      </w:r>
      <w:r>
        <w:rPr>
          <w:spacing w:val="1"/>
        </w:rPr>
        <w:t xml:space="preserve"> </w:t>
      </w:r>
      <w:r>
        <w:t>kullanması</w:t>
      </w:r>
      <w:r>
        <w:rPr>
          <w:spacing w:val="1"/>
        </w:rPr>
        <w:t xml:space="preserve"> </w:t>
      </w:r>
      <w:r>
        <w:t>gerekebilmektedir.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 6. Haftadan</w:t>
      </w:r>
      <w:r>
        <w:rPr>
          <w:spacing w:val="1"/>
        </w:rPr>
        <w:t xml:space="preserve"> </w:t>
      </w:r>
      <w:r>
        <w:t>itibaren</w:t>
      </w:r>
      <w:r>
        <w:rPr>
          <w:spacing w:val="1"/>
        </w:rPr>
        <w:t xml:space="preserve"> </w:t>
      </w:r>
      <w:r>
        <w:t>saçlar</w:t>
      </w:r>
      <w:r>
        <w:rPr>
          <w:spacing w:val="1"/>
        </w:rPr>
        <w:t xml:space="preserve"> </w:t>
      </w:r>
      <w:r>
        <w:t>kestirilebilir veya boyatılabilir. Ameliyattan sonrasındaki erken dönemde kaşlarınızın aşırı kalkık görünmesi</w:t>
      </w:r>
      <w:r>
        <w:rPr>
          <w:spacing w:val="1"/>
        </w:rPr>
        <w:t xml:space="preserve"> </w:t>
      </w:r>
      <w:r>
        <w:t>oldukça</w:t>
      </w:r>
      <w:r>
        <w:rPr>
          <w:spacing w:val="-11"/>
        </w:rPr>
        <w:t xml:space="preserve"> </w:t>
      </w:r>
      <w:r>
        <w:t>normaldir.</w:t>
      </w:r>
      <w:r>
        <w:rPr>
          <w:spacing w:val="-8"/>
        </w:rPr>
        <w:t xml:space="preserve"> </w:t>
      </w:r>
      <w:r>
        <w:t>Ameliyatı</w:t>
      </w:r>
      <w:r>
        <w:rPr>
          <w:spacing w:val="-10"/>
        </w:rPr>
        <w:t xml:space="preserve"> </w:t>
      </w:r>
      <w:r>
        <w:t>takip</w:t>
      </w:r>
      <w:r>
        <w:rPr>
          <w:spacing w:val="-7"/>
        </w:rPr>
        <w:t xml:space="preserve"> </w:t>
      </w:r>
      <w:r>
        <w:t>eden</w:t>
      </w:r>
      <w:r>
        <w:rPr>
          <w:spacing w:val="-10"/>
        </w:rPr>
        <w:t xml:space="preserve"> </w:t>
      </w:r>
      <w:r>
        <w:t>3-6</w:t>
      </w:r>
      <w:r>
        <w:rPr>
          <w:spacing w:val="-7"/>
        </w:rPr>
        <w:t xml:space="preserve"> </w:t>
      </w:r>
      <w:r>
        <w:t>hafta</w:t>
      </w:r>
      <w:r>
        <w:rPr>
          <w:spacing w:val="-10"/>
        </w:rPr>
        <w:t xml:space="preserve"> </w:t>
      </w:r>
      <w:r>
        <w:t>içerisinde</w:t>
      </w:r>
      <w:r>
        <w:rPr>
          <w:spacing w:val="-9"/>
        </w:rPr>
        <w:t xml:space="preserve"> </w:t>
      </w:r>
      <w:r>
        <w:t>kaşlar</w:t>
      </w:r>
      <w:r>
        <w:rPr>
          <w:spacing w:val="-8"/>
        </w:rPr>
        <w:t xml:space="preserve"> </w:t>
      </w:r>
      <w:r>
        <w:t>genellikle</w:t>
      </w:r>
      <w:r>
        <w:rPr>
          <w:spacing w:val="-7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t>pozisyonuna</w:t>
      </w:r>
      <w:r>
        <w:rPr>
          <w:spacing w:val="-8"/>
        </w:rPr>
        <w:t xml:space="preserve"> </w:t>
      </w:r>
      <w:r>
        <w:t>ulaşacaktır.</w:t>
      </w:r>
    </w:p>
    <w:p w:rsidR="000533BE" w:rsidRDefault="00225363">
      <w:pPr>
        <w:pStyle w:val="Balk1"/>
        <w:spacing w:before="1"/>
      </w:pPr>
      <w:r>
        <w:rPr>
          <w:spacing w:val="-1"/>
        </w:rPr>
        <w:t>Kaş</w:t>
      </w:r>
      <w:r>
        <w:rPr>
          <w:spacing w:val="-12"/>
        </w:rPr>
        <w:t xml:space="preserve"> </w:t>
      </w:r>
      <w:r>
        <w:rPr>
          <w:spacing w:val="-1"/>
        </w:rPr>
        <w:t>kaldırma/Alın</w:t>
      </w:r>
      <w:r>
        <w:rPr>
          <w:spacing w:val="-9"/>
        </w:rPr>
        <w:t xml:space="preserve"> </w:t>
      </w:r>
      <w:r>
        <w:t>germe</w:t>
      </w:r>
      <w:r>
        <w:rPr>
          <w:spacing w:val="-10"/>
        </w:rPr>
        <w:t xml:space="preserve"> </w:t>
      </w:r>
      <w:r>
        <w:t>ameliyatında</w:t>
      </w:r>
      <w:r>
        <w:rPr>
          <w:spacing w:val="-12"/>
        </w:rPr>
        <w:t xml:space="preserve"> </w:t>
      </w:r>
      <w:r>
        <w:t>hedeflenen</w:t>
      </w:r>
      <w:r>
        <w:rPr>
          <w:spacing w:val="-9"/>
        </w:rPr>
        <w:t xml:space="preserve"> </w:t>
      </w:r>
      <w:r>
        <w:t>estetik</w:t>
      </w:r>
      <w:r>
        <w:rPr>
          <w:spacing w:val="-10"/>
        </w:rPr>
        <w:t xml:space="preserve"> </w:t>
      </w:r>
      <w:r>
        <w:t>sonuç:</w:t>
      </w:r>
    </w:p>
    <w:p w:rsidR="000533BE" w:rsidRDefault="00225363">
      <w:pPr>
        <w:pStyle w:val="GvdeMetni"/>
        <w:spacing w:before="46" w:line="276" w:lineRule="auto"/>
        <w:ind w:right="258"/>
      </w:pPr>
      <w:r>
        <w:t>Ameliyatın</w:t>
      </w:r>
      <w:r>
        <w:rPr>
          <w:spacing w:val="1"/>
        </w:rPr>
        <w:t xml:space="preserve"> </w:t>
      </w:r>
      <w:r>
        <w:t>hedefi</w:t>
      </w:r>
      <w:r>
        <w:rPr>
          <w:spacing w:val="1"/>
        </w:rPr>
        <w:t xml:space="preserve"> </w:t>
      </w:r>
      <w:r>
        <w:t>alnı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kaşları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genç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görünüme</w:t>
      </w:r>
      <w:r>
        <w:rPr>
          <w:spacing w:val="1"/>
        </w:rPr>
        <w:t xml:space="preserve"> </w:t>
      </w:r>
      <w:r>
        <w:t>kavuşturmaktır.</w:t>
      </w:r>
      <w:r>
        <w:rPr>
          <w:spacing w:val="1"/>
        </w:rPr>
        <w:t xml:space="preserve"> </w:t>
      </w:r>
      <w:r>
        <w:t>Genç</w:t>
      </w:r>
      <w:r>
        <w:rPr>
          <w:spacing w:val="1"/>
        </w:rPr>
        <w:t xml:space="preserve"> </w:t>
      </w:r>
      <w:r>
        <w:t>bireylerin</w:t>
      </w:r>
      <w:r>
        <w:rPr>
          <w:spacing w:val="1"/>
        </w:rPr>
        <w:t xml:space="preserve"> </w:t>
      </w:r>
      <w:r>
        <w:t>kaşları</w:t>
      </w:r>
      <w:r>
        <w:rPr>
          <w:spacing w:val="1"/>
        </w:rPr>
        <w:t xml:space="preserve"> </w:t>
      </w:r>
      <w:r>
        <w:t>ileri</w:t>
      </w:r>
      <w:r>
        <w:rPr>
          <w:spacing w:val="1"/>
        </w:rPr>
        <w:t xml:space="preserve"> </w:t>
      </w:r>
      <w:r>
        <w:t>yaştakilere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yüksekte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hedeflerden</w:t>
      </w:r>
      <w:r>
        <w:rPr>
          <w:spacing w:val="1"/>
        </w:rPr>
        <w:t xml:space="preserve"> </w:t>
      </w:r>
      <w:r>
        <w:t>birisi</w:t>
      </w:r>
      <w:r>
        <w:rPr>
          <w:spacing w:val="1"/>
        </w:rPr>
        <w:t xml:space="preserve"> </w:t>
      </w:r>
      <w:r>
        <w:t>kaşları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pozisyona</w:t>
      </w:r>
      <w:r>
        <w:rPr>
          <w:spacing w:val="1"/>
        </w:rPr>
        <w:t xml:space="preserve"> </w:t>
      </w:r>
      <w:r>
        <w:t>taşımaktır. İkincil hedefler alındaki kırışıklıkların azaltılması, hacim düzensizliklerinin iyileştirilmesi ve bazı</w:t>
      </w:r>
      <w:r>
        <w:rPr>
          <w:spacing w:val="1"/>
        </w:rPr>
        <w:t xml:space="preserve"> </w:t>
      </w:r>
      <w:r>
        <w:t>ameliyatlarda alın yüksekliğinin azaltılmasıdır. Ameliyat sizi daha genç yaştaki bireyler ile aynı görünüme</w:t>
      </w:r>
      <w:r>
        <w:rPr>
          <w:spacing w:val="1"/>
        </w:rPr>
        <w:t xml:space="preserve"> </w:t>
      </w:r>
      <w:r>
        <w:t>kavuşturmayı</w:t>
      </w:r>
      <w:r>
        <w:rPr>
          <w:spacing w:val="-11"/>
        </w:rPr>
        <w:t xml:space="preserve"> </w:t>
      </w:r>
      <w:r>
        <w:t>değil</w:t>
      </w:r>
      <w:r>
        <w:rPr>
          <w:spacing w:val="-9"/>
        </w:rPr>
        <w:t xml:space="preserve"> </w:t>
      </w:r>
      <w:r>
        <w:t>sizi</w:t>
      </w:r>
      <w:r>
        <w:rPr>
          <w:spacing w:val="-9"/>
        </w:rPr>
        <w:t xml:space="preserve"> </w:t>
      </w:r>
      <w:r>
        <w:t>kendi</w:t>
      </w:r>
      <w:r>
        <w:rPr>
          <w:spacing w:val="-9"/>
        </w:rPr>
        <w:t xml:space="preserve"> </w:t>
      </w:r>
      <w:r>
        <w:t>yaş</w:t>
      </w:r>
      <w:r>
        <w:rPr>
          <w:spacing w:val="-9"/>
        </w:rPr>
        <w:t xml:space="preserve"> </w:t>
      </w:r>
      <w:r>
        <w:t>grubunuzun</w:t>
      </w:r>
      <w:r>
        <w:rPr>
          <w:spacing w:val="-5"/>
        </w:rPr>
        <w:t xml:space="preserve"> </w:t>
      </w:r>
      <w:r>
        <w:t>ortalamasından</w:t>
      </w:r>
      <w:r>
        <w:rPr>
          <w:spacing w:val="-10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iyi</w:t>
      </w:r>
      <w:r>
        <w:rPr>
          <w:spacing w:val="-10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görünüme</w:t>
      </w:r>
      <w:r>
        <w:rPr>
          <w:spacing w:val="-9"/>
        </w:rPr>
        <w:t xml:space="preserve"> </w:t>
      </w:r>
      <w:r>
        <w:t>kavuşturmayı</w:t>
      </w:r>
      <w:r>
        <w:rPr>
          <w:spacing w:val="-9"/>
        </w:rPr>
        <w:t xml:space="preserve"> </w:t>
      </w:r>
      <w:r>
        <w:t>hedefler.</w:t>
      </w:r>
    </w:p>
    <w:p w:rsidR="000533BE" w:rsidRDefault="00225363">
      <w:pPr>
        <w:pStyle w:val="Balk1"/>
        <w:spacing w:line="291" w:lineRule="exact"/>
      </w:pPr>
      <w:r>
        <w:t>Alın</w:t>
      </w:r>
      <w:r>
        <w:rPr>
          <w:spacing w:val="-11"/>
        </w:rPr>
        <w:t xml:space="preserve"> </w:t>
      </w:r>
      <w:r>
        <w:t>germe/Kaş</w:t>
      </w:r>
      <w:r>
        <w:rPr>
          <w:spacing w:val="-11"/>
        </w:rPr>
        <w:t xml:space="preserve"> </w:t>
      </w:r>
      <w:r>
        <w:t>kaldırma</w:t>
      </w:r>
      <w:r>
        <w:rPr>
          <w:spacing w:val="-11"/>
        </w:rPr>
        <w:t xml:space="preserve"> </w:t>
      </w:r>
      <w:r>
        <w:t>ameliyatının</w:t>
      </w:r>
      <w:r>
        <w:rPr>
          <w:spacing w:val="-10"/>
        </w:rPr>
        <w:t xml:space="preserve"> </w:t>
      </w:r>
      <w:r>
        <w:t>etki</w:t>
      </w:r>
      <w:r>
        <w:rPr>
          <w:spacing w:val="-11"/>
        </w:rPr>
        <w:t xml:space="preserve"> </w:t>
      </w:r>
      <w:r>
        <w:t>k</w:t>
      </w:r>
      <w:r>
        <w:t>apsamı,</w:t>
      </w:r>
      <w:r>
        <w:rPr>
          <w:spacing w:val="-8"/>
        </w:rPr>
        <w:t xml:space="preserve"> </w:t>
      </w:r>
      <w:r>
        <w:t>etkinin</w:t>
      </w:r>
      <w:r>
        <w:rPr>
          <w:spacing w:val="-10"/>
        </w:rPr>
        <w:t xml:space="preserve"> </w:t>
      </w:r>
      <w:r>
        <w:t>gücü,</w:t>
      </w:r>
      <w:r>
        <w:rPr>
          <w:spacing w:val="-11"/>
        </w:rPr>
        <w:t xml:space="preserve"> </w:t>
      </w:r>
      <w:r>
        <w:t>etki</w:t>
      </w:r>
      <w:r>
        <w:rPr>
          <w:spacing w:val="-12"/>
        </w:rPr>
        <w:t xml:space="preserve"> </w:t>
      </w:r>
      <w:r>
        <w:t>süresi:</w:t>
      </w:r>
    </w:p>
    <w:p w:rsidR="000533BE" w:rsidRDefault="00225363">
      <w:pPr>
        <w:pStyle w:val="GvdeMetni"/>
        <w:spacing w:before="45" w:line="276" w:lineRule="auto"/>
        <w:ind w:right="256"/>
      </w:pPr>
      <w:r>
        <w:t>Alın</w:t>
      </w:r>
      <w:r>
        <w:rPr>
          <w:spacing w:val="1"/>
        </w:rPr>
        <w:t xml:space="preserve"> </w:t>
      </w:r>
      <w:r>
        <w:t>germe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alın,</w:t>
      </w:r>
      <w:r>
        <w:rPr>
          <w:spacing w:val="1"/>
        </w:rPr>
        <w:t xml:space="preserve"> </w:t>
      </w:r>
      <w:r>
        <w:t>şakak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kaş</w:t>
      </w:r>
      <w:r>
        <w:rPr>
          <w:spacing w:val="1"/>
        </w:rPr>
        <w:t xml:space="preserve"> </w:t>
      </w:r>
      <w:r>
        <w:t>ünitesinin</w:t>
      </w:r>
      <w:r>
        <w:rPr>
          <w:spacing w:val="1"/>
        </w:rPr>
        <w:t xml:space="preserve"> </w:t>
      </w:r>
      <w:r>
        <w:t>tamamına</w:t>
      </w:r>
      <w:r>
        <w:rPr>
          <w:spacing w:val="1"/>
        </w:rPr>
        <w:t xml:space="preserve"> </w:t>
      </w:r>
      <w:r>
        <w:t>etkilidir.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dolaylı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göz</w:t>
      </w:r>
      <w:r>
        <w:rPr>
          <w:spacing w:val="1"/>
        </w:rPr>
        <w:t xml:space="preserve"> </w:t>
      </w:r>
      <w:r>
        <w:t>kapağındaki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yığılmasını</w:t>
      </w:r>
      <w:r>
        <w:rPr>
          <w:spacing w:val="1"/>
        </w:rPr>
        <w:t xml:space="preserve"> </w:t>
      </w:r>
      <w:r>
        <w:t>hafifleterek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göz</w:t>
      </w:r>
      <w:r>
        <w:rPr>
          <w:spacing w:val="1"/>
        </w:rPr>
        <w:t xml:space="preserve"> </w:t>
      </w:r>
      <w:r>
        <w:t>kapağı</w:t>
      </w:r>
      <w:r>
        <w:rPr>
          <w:spacing w:val="1"/>
        </w:rPr>
        <w:t xml:space="preserve"> </w:t>
      </w:r>
      <w:r>
        <w:t>estetiğine</w:t>
      </w:r>
      <w:r>
        <w:rPr>
          <w:spacing w:val="1"/>
        </w:rPr>
        <w:t xml:space="preserve"> </w:t>
      </w:r>
      <w:r>
        <w:t>katkıda</w:t>
      </w:r>
      <w:r>
        <w:rPr>
          <w:spacing w:val="1"/>
        </w:rPr>
        <w:t xml:space="preserve"> </w:t>
      </w:r>
      <w:r>
        <w:t>bulunur.</w:t>
      </w:r>
      <w:r>
        <w:rPr>
          <w:spacing w:val="1"/>
        </w:rPr>
        <w:t xml:space="preserve"> </w:t>
      </w:r>
      <w:r>
        <w:t>Sadece</w:t>
      </w:r>
      <w:r>
        <w:rPr>
          <w:spacing w:val="1"/>
        </w:rPr>
        <w:t xml:space="preserve"> </w:t>
      </w:r>
      <w:r>
        <w:t>kaşların</w:t>
      </w:r>
      <w:r>
        <w:rPr>
          <w:spacing w:val="1"/>
        </w:rPr>
        <w:t xml:space="preserve"> </w:t>
      </w:r>
      <w:r>
        <w:t>kaldırılmasını</w:t>
      </w:r>
      <w:r>
        <w:rPr>
          <w:spacing w:val="1"/>
        </w:rPr>
        <w:t xml:space="preserve"> </w:t>
      </w:r>
      <w:r>
        <w:t>hedefleyen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alnı</w:t>
      </w:r>
      <w:r>
        <w:rPr>
          <w:spacing w:val="1"/>
        </w:rPr>
        <w:t xml:space="preserve"> </w:t>
      </w:r>
      <w:r>
        <w:t>kapsamayan</w:t>
      </w:r>
      <w:r>
        <w:rPr>
          <w:spacing w:val="1"/>
        </w:rPr>
        <w:t xml:space="preserve"> </w:t>
      </w:r>
      <w:r>
        <w:t>teknikler</w:t>
      </w:r>
      <w:r>
        <w:rPr>
          <w:spacing w:val="1"/>
        </w:rPr>
        <w:t xml:space="preserve"> </w:t>
      </w:r>
      <w:r>
        <w:t>(şakak</w:t>
      </w:r>
      <w:r>
        <w:rPr>
          <w:spacing w:val="1"/>
        </w:rPr>
        <w:t xml:space="preserve"> </w:t>
      </w:r>
      <w:r>
        <w:t>germe,</w:t>
      </w:r>
      <w:r>
        <w:rPr>
          <w:spacing w:val="1"/>
        </w:rPr>
        <w:t xml:space="preserve"> </w:t>
      </w:r>
      <w:r>
        <w:t>ip</w:t>
      </w:r>
      <w:r>
        <w:rPr>
          <w:spacing w:val="1"/>
        </w:rPr>
        <w:t xml:space="preserve"> </w:t>
      </w:r>
      <w:r>
        <w:t>askısı,</w:t>
      </w:r>
      <w:r>
        <w:rPr>
          <w:spacing w:val="1"/>
        </w:rPr>
        <w:t xml:space="preserve"> </w:t>
      </w:r>
      <w:r>
        <w:t>direkt</w:t>
      </w:r>
      <w:r>
        <w:rPr>
          <w:spacing w:val="1"/>
        </w:rPr>
        <w:t xml:space="preserve"> </w:t>
      </w:r>
      <w:r>
        <w:t>kaş</w:t>
      </w:r>
      <w:r>
        <w:rPr>
          <w:spacing w:val="1"/>
        </w:rPr>
        <w:t xml:space="preserve"> </w:t>
      </w:r>
      <w:r>
        <w:t>kaldırma,</w:t>
      </w:r>
      <w:r>
        <w:rPr>
          <w:spacing w:val="1"/>
        </w:rPr>
        <w:t xml:space="preserve"> </w:t>
      </w:r>
      <w:r>
        <w:t>blefaroplasti yoluyla</w:t>
      </w:r>
      <w:r>
        <w:rPr>
          <w:spacing w:val="1"/>
        </w:rPr>
        <w:t xml:space="preserve"> </w:t>
      </w:r>
      <w:r>
        <w:t>kaş kaldırma vb.) alındaki kırışıklıklara</w:t>
      </w:r>
      <w:r>
        <w:rPr>
          <w:spacing w:val="1"/>
        </w:rPr>
        <w:t xml:space="preserve"> </w:t>
      </w:r>
      <w:r>
        <w:t>etkisizdir. Alın</w:t>
      </w:r>
      <w:r>
        <w:rPr>
          <w:spacing w:val="1"/>
        </w:rPr>
        <w:t xml:space="preserve"> </w:t>
      </w:r>
      <w:r>
        <w:t>germe</w:t>
      </w:r>
      <w:r>
        <w:rPr>
          <w:spacing w:val="1"/>
        </w:rPr>
        <w:t xml:space="preserve"> </w:t>
      </w:r>
      <w:r>
        <w:t>ameliyatının yüzün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kısımlarına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yanak</w:t>
      </w:r>
      <w:r>
        <w:rPr>
          <w:spacing w:val="-4"/>
        </w:rPr>
        <w:t xml:space="preserve"> </w:t>
      </w:r>
      <w:r>
        <w:t>bölgesine</w:t>
      </w:r>
      <w:r>
        <w:rPr>
          <w:spacing w:val="-4"/>
        </w:rPr>
        <w:t xml:space="preserve"> </w:t>
      </w:r>
      <w:r>
        <w:t>hiçbir</w:t>
      </w:r>
      <w:r>
        <w:rPr>
          <w:spacing w:val="-5"/>
        </w:rPr>
        <w:t xml:space="preserve"> </w:t>
      </w:r>
      <w:r>
        <w:t>etkisi</w:t>
      </w:r>
      <w:r>
        <w:rPr>
          <w:spacing w:val="-2"/>
        </w:rPr>
        <w:t xml:space="preserve"> </w:t>
      </w:r>
      <w:r>
        <w:t>yoktur.</w:t>
      </w:r>
    </w:p>
    <w:p w:rsidR="000533BE" w:rsidRDefault="00225363">
      <w:pPr>
        <w:pStyle w:val="GvdeMetni"/>
        <w:spacing w:before="1" w:line="276" w:lineRule="auto"/>
        <w:ind w:right="253"/>
      </w:pPr>
      <w:r>
        <w:t>Etki</w:t>
      </w:r>
      <w:r>
        <w:rPr>
          <w:spacing w:val="-4"/>
        </w:rPr>
        <w:t xml:space="preserve"> </w:t>
      </w:r>
      <w:r>
        <w:t>gü</w:t>
      </w:r>
      <w:r>
        <w:t>cü</w:t>
      </w:r>
      <w:r>
        <w:rPr>
          <w:spacing w:val="-4"/>
        </w:rPr>
        <w:t xml:space="preserve"> </w:t>
      </w:r>
      <w:r>
        <w:t>teknik</w:t>
      </w:r>
      <w:r>
        <w:rPr>
          <w:spacing w:val="-4"/>
        </w:rPr>
        <w:t xml:space="preserve"> </w:t>
      </w:r>
      <w:r>
        <w:t>seçimine</w:t>
      </w:r>
      <w:r>
        <w:rPr>
          <w:spacing w:val="-6"/>
        </w:rPr>
        <w:t xml:space="preserve"> </w:t>
      </w:r>
      <w:r>
        <w:t>göre</w:t>
      </w:r>
      <w:r>
        <w:rPr>
          <w:spacing w:val="-3"/>
        </w:rPr>
        <w:t xml:space="preserve"> </w:t>
      </w:r>
      <w:r>
        <w:t>değişir.</w:t>
      </w:r>
      <w:r>
        <w:rPr>
          <w:spacing w:val="-4"/>
        </w:rPr>
        <w:t xml:space="preserve"> </w:t>
      </w:r>
      <w:r>
        <w:t>Koronal</w:t>
      </w:r>
      <w:r>
        <w:rPr>
          <w:spacing w:val="-4"/>
        </w:rPr>
        <w:t xml:space="preserve"> </w:t>
      </w:r>
      <w:r>
        <w:t>alın</w:t>
      </w:r>
      <w:r>
        <w:rPr>
          <w:spacing w:val="-3"/>
        </w:rPr>
        <w:t xml:space="preserve"> </w:t>
      </w:r>
      <w:r>
        <w:t>germe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saç</w:t>
      </w:r>
      <w:r>
        <w:rPr>
          <w:spacing w:val="-4"/>
        </w:rPr>
        <w:t xml:space="preserve"> </w:t>
      </w:r>
      <w:r>
        <w:t>çizgisinden</w:t>
      </w:r>
      <w:r>
        <w:rPr>
          <w:spacing w:val="-4"/>
        </w:rPr>
        <w:t xml:space="preserve"> </w:t>
      </w:r>
      <w:r>
        <w:t>alın</w:t>
      </w:r>
      <w:r>
        <w:rPr>
          <w:spacing w:val="-3"/>
        </w:rPr>
        <w:t xml:space="preserve"> </w:t>
      </w:r>
      <w:r>
        <w:t>germe</w:t>
      </w:r>
      <w:r>
        <w:rPr>
          <w:spacing w:val="-4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klasik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kapsamlı</w:t>
      </w:r>
      <w:r>
        <w:rPr>
          <w:spacing w:val="1"/>
        </w:rPr>
        <w:t xml:space="preserve"> </w:t>
      </w:r>
      <w:r>
        <w:t>yaklaşımlar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etkilidir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elde</w:t>
      </w:r>
      <w:r>
        <w:rPr>
          <w:spacing w:val="1"/>
        </w:rPr>
        <w:t xml:space="preserve"> </w:t>
      </w:r>
      <w:r>
        <w:t>edilen</w:t>
      </w:r>
      <w:r>
        <w:rPr>
          <w:spacing w:val="1"/>
        </w:rPr>
        <w:t xml:space="preserve"> </w:t>
      </w:r>
      <w:r>
        <w:t>etki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uzun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kalıcıdır.</w:t>
      </w:r>
      <w:r>
        <w:rPr>
          <w:spacing w:val="1"/>
        </w:rPr>
        <w:t xml:space="preserve"> </w:t>
      </w:r>
      <w:r>
        <w:t>Yine</w:t>
      </w:r>
      <w:r>
        <w:rPr>
          <w:spacing w:val="1"/>
        </w:rPr>
        <w:t xml:space="preserve"> </w:t>
      </w:r>
      <w:r>
        <w:t>ameliyatta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tespit</w:t>
      </w:r>
      <w:r>
        <w:rPr>
          <w:spacing w:val="1"/>
        </w:rPr>
        <w:t xml:space="preserve"> </w:t>
      </w:r>
      <w:r>
        <w:t>teknikleri etkinin kalıcılığını belirleyebilir. Endoskopik teknik alın yüksekliğinin kısa olduğu, alnın bombeli</w:t>
      </w:r>
      <w:r>
        <w:rPr>
          <w:spacing w:val="1"/>
        </w:rPr>
        <w:t xml:space="preserve"> </w:t>
      </w:r>
      <w:r>
        <w:t>olmadığı ve alın yaşlanmasının erken evrelerindeki hasta grubunda ideal bir seçenek olup ileri yaşlanma</w:t>
      </w:r>
      <w:r>
        <w:rPr>
          <w:spacing w:val="1"/>
        </w:rPr>
        <w:t xml:space="preserve"> </w:t>
      </w:r>
      <w:r>
        <w:t>durumlarında</w:t>
      </w:r>
      <w:r>
        <w:rPr>
          <w:spacing w:val="-3"/>
        </w:rPr>
        <w:t xml:space="preserve"> </w:t>
      </w:r>
      <w:r>
        <w:t>etkisi</w:t>
      </w:r>
      <w:r>
        <w:rPr>
          <w:spacing w:val="-2"/>
        </w:rPr>
        <w:t xml:space="preserve"> </w:t>
      </w:r>
      <w:r>
        <w:t>sınırlıdır.</w:t>
      </w:r>
    </w:p>
    <w:p w:rsidR="000533BE" w:rsidRDefault="00225363">
      <w:pPr>
        <w:pStyle w:val="Balk1"/>
        <w:rPr>
          <w:b w:val="0"/>
        </w:rPr>
      </w:pPr>
      <w:r>
        <w:t>Alın</w:t>
      </w:r>
      <w:r>
        <w:rPr>
          <w:spacing w:val="-12"/>
        </w:rPr>
        <w:t xml:space="preserve"> </w:t>
      </w:r>
      <w:r>
        <w:t>ger</w:t>
      </w:r>
      <w:r>
        <w:t>me/Kaş</w:t>
      </w:r>
      <w:r>
        <w:rPr>
          <w:spacing w:val="-13"/>
        </w:rPr>
        <w:t xml:space="preserve"> </w:t>
      </w:r>
      <w:r>
        <w:t>kaldırma</w:t>
      </w:r>
      <w:r>
        <w:rPr>
          <w:spacing w:val="-13"/>
        </w:rPr>
        <w:t xml:space="preserve"> </w:t>
      </w:r>
      <w:r>
        <w:t>ameliyatının</w:t>
      </w:r>
      <w:r>
        <w:rPr>
          <w:spacing w:val="-11"/>
        </w:rPr>
        <w:t xml:space="preserve"> </w:t>
      </w:r>
      <w:r>
        <w:t>riskleri</w:t>
      </w:r>
      <w:r>
        <w:rPr>
          <w:b w:val="0"/>
        </w:rPr>
        <w:t>:</w:t>
      </w:r>
    </w:p>
    <w:p w:rsidR="000533BE" w:rsidRDefault="00225363">
      <w:pPr>
        <w:pStyle w:val="GvdeMetni"/>
        <w:spacing w:before="43" w:line="276" w:lineRule="auto"/>
        <w:ind w:right="252"/>
      </w:pPr>
      <w:r>
        <w:t>Her cerrahi işlem bir miktar risk içerir. Kaş kaldırma ameliyatının risklerinin anlaşılması önemlidir. Kişinin</w:t>
      </w:r>
      <w:r>
        <w:rPr>
          <w:spacing w:val="1"/>
        </w:rPr>
        <w:t xml:space="preserve"> </w:t>
      </w:r>
      <w:r>
        <w:t>cerrahi yolu seçmesi, risklerle, potansiyel kazancın karşılaştırılması temeline dayanır. Her ne kadar, has</w:t>
      </w:r>
      <w:r>
        <w:t>taların</w:t>
      </w:r>
      <w:r>
        <w:rPr>
          <w:spacing w:val="-52"/>
        </w:rPr>
        <w:t xml:space="preserve"> </w:t>
      </w:r>
      <w:r>
        <w:t>çoğu,</w:t>
      </w:r>
      <w:r>
        <w:rPr>
          <w:spacing w:val="1"/>
        </w:rPr>
        <w:t xml:space="preserve"> </w:t>
      </w:r>
      <w:r>
        <w:t>aşağıda</w:t>
      </w:r>
      <w:r>
        <w:rPr>
          <w:spacing w:val="1"/>
        </w:rPr>
        <w:t xml:space="preserve"> </w:t>
      </w:r>
      <w:r>
        <w:t>bahsedeceğimiz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yaşamasalar</w:t>
      </w:r>
      <w:r>
        <w:rPr>
          <w:spacing w:val="1"/>
        </w:rPr>
        <w:t xml:space="preserve"> </w:t>
      </w:r>
      <w:r>
        <w:t>da,</w:t>
      </w:r>
      <w:r>
        <w:rPr>
          <w:spacing w:val="1"/>
        </w:rPr>
        <w:t xml:space="preserve"> </w:t>
      </w:r>
      <w:r>
        <w:t>bunların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birinin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cerrahınızla</w:t>
      </w:r>
      <w:r>
        <w:rPr>
          <w:spacing w:val="1"/>
        </w:rPr>
        <w:t xml:space="preserve"> </w:t>
      </w:r>
      <w:r>
        <w:t>görüşülmesi; risklerin, potansiyel komplikasyonların ve kaş kaldırma ameliyatının sonuçlarının tam olarak</w:t>
      </w:r>
      <w:r>
        <w:rPr>
          <w:spacing w:val="1"/>
        </w:rPr>
        <w:t xml:space="preserve"> </w:t>
      </w:r>
      <w:r>
        <w:t>anlaşılması</w:t>
      </w:r>
      <w:r>
        <w:rPr>
          <w:spacing w:val="-5"/>
        </w:rPr>
        <w:t xml:space="preserve"> </w:t>
      </w:r>
      <w:r>
        <w:t>açısından</w:t>
      </w:r>
      <w:r>
        <w:rPr>
          <w:spacing w:val="-3"/>
        </w:rPr>
        <w:t xml:space="preserve"> </w:t>
      </w:r>
      <w:r>
        <w:t>önemlidir.</w:t>
      </w:r>
    </w:p>
    <w:p w:rsidR="000533BE" w:rsidRDefault="00225363">
      <w:pPr>
        <w:pStyle w:val="GvdeMetni"/>
        <w:spacing w:before="1" w:line="276" w:lineRule="auto"/>
        <w:ind w:right="254"/>
      </w:pPr>
      <w:r>
        <w:rPr>
          <w:u w:val="single"/>
        </w:rPr>
        <w:t>Kanama</w:t>
      </w:r>
      <w:r>
        <w:t>: Seyrek olmakla birlikte, operasyon sırasında ya da sonrasında kanama problemi ile karşılaşılabilinir.</w:t>
      </w:r>
      <w:r>
        <w:rPr>
          <w:spacing w:val="1"/>
        </w:rPr>
        <w:t xml:space="preserve"> </w:t>
      </w:r>
      <w:r>
        <w:t>Operasyon sonrasında kanama olursa, acil drenaj tedavisi gerekebilir. Kanama riskini artırmaları nedeni ile</w:t>
      </w:r>
      <w:r>
        <w:rPr>
          <w:spacing w:val="1"/>
        </w:rPr>
        <w:t xml:space="preserve"> </w:t>
      </w:r>
      <w:r>
        <w:t>operasyonun on gün öncesinden, aspirin</w:t>
      </w:r>
      <w:r>
        <w:t xml:space="preserve"> veya ağrı kesici ilaçların kullanımı durdurulmalıdır. Tıbbi kontrol</w:t>
      </w:r>
      <w:r>
        <w:rPr>
          <w:spacing w:val="1"/>
        </w:rPr>
        <w:t xml:space="preserve"> </w:t>
      </w:r>
      <w:r>
        <w:t>altında olmayan hipertansiyon da operasyon sırasında ya da sonrasında kanamaya neden olabilir. Kanama</w:t>
      </w:r>
      <w:r>
        <w:rPr>
          <w:spacing w:val="1"/>
        </w:rPr>
        <w:t xml:space="preserve"> </w:t>
      </w:r>
      <w:r>
        <w:t>iyileşmeyi geciktirebilir ve kötü iz kalmasına neden olabilir (skar). Ameliyat esnası</w:t>
      </w:r>
      <w:r>
        <w:t>nda kanama miktarına göre</w:t>
      </w:r>
      <w:r>
        <w:rPr>
          <w:spacing w:val="1"/>
        </w:rPr>
        <w:t xml:space="preserve"> </w:t>
      </w:r>
      <w:r>
        <w:t>cerrahınız</w:t>
      </w:r>
      <w:r>
        <w:rPr>
          <w:spacing w:val="-2"/>
        </w:rPr>
        <w:t xml:space="preserve"> </w:t>
      </w:r>
      <w:r>
        <w:t>alın</w:t>
      </w:r>
      <w:r>
        <w:rPr>
          <w:spacing w:val="-4"/>
        </w:rPr>
        <w:t xml:space="preserve"> </w:t>
      </w:r>
      <w:r>
        <w:t>derisi</w:t>
      </w:r>
      <w:r>
        <w:rPr>
          <w:spacing w:val="-5"/>
        </w:rPr>
        <w:t xml:space="preserve"> </w:t>
      </w:r>
      <w:r>
        <w:t>altına</w:t>
      </w:r>
      <w:r>
        <w:rPr>
          <w:spacing w:val="-3"/>
        </w:rPr>
        <w:t xml:space="preserve"> </w:t>
      </w:r>
      <w:r>
        <w:t>dren</w:t>
      </w:r>
      <w:r>
        <w:rPr>
          <w:spacing w:val="-2"/>
        </w:rPr>
        <w:t xml:space="preserve"> </w:t>
      </w:r>
      <w:r>
        <w:t>koymayı</w:t>
      </w:r>
      <w:r>
        <w:rPr>
          <w:spacing w:val="-2"/>
        </w:rPr>
        <w:t xml:space="preserve"> </w:t>
      </w:r>
      <w:r>
        <w:t>tercih</w:t>
      </w:r>
      <w:r>
        <w:rPr>
          <w:spacing w:val="-2"/>
        </w:rPr>
        <w:t xml:space="preserve"> </w:t>
      </w:r>
      <w:r>
        <w:t>edebilir.</w:t>
      </w:r>
    </w:p>
    <w:p w:rsidR="000533BE" w:rsidRDefault="00225363">
      <w:pPr>
        <w:pStyle w:val="GvdeMetni"/>
        <w:spacing w:line="278" w:lineRule="auto"/>
        <w:ind w:right="257"/>
      </w:pPr>
      <w:r>
        <w:rPr>
          <w:u w:val="single"/>
        </w:rPr>
        <w:t>Enfeksiyon</w:t>
      </w:r>
      <w:r>
        <w:t>: Bu ameliyat sonrasında enfeksiyon genellikle beklenmez. Nadiren de olsa, enfeksiyon gelişecek</w:t>
      </w:r>
      <w:r>
        <w:rPr>
          <w:spacing w:val="1"/>
        </w:rPr>
        <w:t xml:space="preserve"> </w:t>
      </w:r>
      <w:r>
        <w:t>olursa,</w:t>
      </w:r>
      <w:r>
        <w:rPr>
          <w:spacing w:val="34"/>
        </w:rPr>
        <w:t xml:space="preserve"> </w:t>
      </w:r>
      <w:r>
        <w:t>ek</w:t>
      </w:r>
      <w:r>
        <w:rPr>
          <w:spacing w:val="32"/>
        </w:rPr>
        <w:t xml:space="preserve"> </w:t>
      </w:r>
      <w:r>
        <w:t>antibiyotik</w:t>
      </w:r>
      <w:r>
        <w:rPr>
          <w:spacing w:val="29"/>
        </w:rPr>
        <w:t xml:space="preserve"> </w:t>
      </w:r>
      <w:r>
        <w:t>tedavisi</w:t>
      </w:r>
      <w:r>
        <w:rPr>
          <w:spacing w:val="33"/>
        </w:rPr>
        <w:t xml:space="preserve"> </w:t>
      </w:r>
      <w:r>
        <w:t>veya</w:t>
      </w:r>
      <w:r>
        <w:rPr>
          <w:spacing w:val="33"/>
        </w:rPr>
        <w:t xml:space="preserve"> </w:t>
      </w:r>
      <w:r>
        <w:t>cerrahi</w:t>
      </w:r>
      <w:r>
        <w:rPr>
          <w:spacing w:val="33"/>
        </w:rPr>
        <w:t xml:space="preserve"> </w:t>
      </w:r>
      <w:r>
        <w:t>müdahale</w:t>
      </w:r>
      <w:r>
        <w:rPr>
          <w:spacing w:val="33"/>
        </w:rPr>
        <w:t xml:space="preserve"> </w:t>
      </w:r>
      <w:r>
        <w:t>gerekebili</w:t>
      </w:r>
      <w:r>
        <w:t>r.</w:t>
      </w:r>
      <w:r>
        <w:rPr>
          <w:spacing w:val="33"/>
        </w:rPr>
        <w:t xml:space="preserve"> </w:t>
      </w:r>
      <w:r>
        <w:t>Alın</w:t>
      </w:r>
      <w:r>
        <w:rPr>
          <w:spacing w:val="34"/>
        </w:rPr>
        <w:t xml:space="preserve"> </w:t>
      </w:r>
      <w:r>
        <w:t>germe/kaş</w:t>
      </w:r>
      <w:r>
        <w:rPr>
          <w:spacing w:val="32"/>
        </w:rPr>
        <w:t xml:space="preserve"> </w:t>
      </w:r>
      <w:r>
        <w:t>kaldırma</w:t>
      </w:r>
      <w:r>
        <w:rPr>
          <w:spacing w:val="31"/>
        </w:rPr>
        <w:t xml:space="preserve"> </w:t>
      </w:r>
      <w:r>
        <w:t>ameliyatı</w:t>
      </w:r>
    </w:p>
    <w:p w:rsidR="000533BE" w:rsidRDefault="000533BE">
      <w:pPr>
        <w:spacing w:line="278" w:lineRule="auto"/>
        <w:sectPr w:rsidR="000533BE">
          <w:pgSz w:w="11920" w:h="16850"/>
          <w:pgMar w:top="1680" w:right="420" w:bottom="680" w:left="480" w:header="401" w:footer="482" w:gutter="0"/>
          <w:cols w:space="720"/>
        </w:sectPr>
      </w:pPr>
    </w:p>
    <w:p w:rsidR="000533BE" w:rsidRDefault="000533BE">
      <w:pPr>
        <w:pStyle w:val="GvdeMetni"/>
        <w:spacing w:before="9"/>
        <w:ind w:left="0"/>
        <w:jc w:val="left"/>
        <w:rPr>
          <w:sz w:val="18"/>
        </w:rPr>
      </w:pPr>
    </w:p>
    <w:p w:rsidR="000533BE" w:rsidRDefault="00225363">
      <w:pPr>
        <w:pStyle w:val="GvdeMetni"/>
        <w:spacing w:before="51" w:line="276" w:lineRule="auto"/>
        <w:ind w:right="257"/>
      </w:pPr>
      <w:r>
        <w:t>sonrasında gelişen lokalize enfeksiyonların çoğu cilt altında tespit için kullanılan materyaller (dikişler, vidalar,</w:t>
      </w:r>
      <w:r>
        <w:rPr>
          <w:spacing w:val="1"/>
        </w:rPr>
        <w:t xml:space="preserve"> </w:t>
      </w:r>
      <w:r>
        <w:t>emilebilir kancalar, implantlar) ile ilişkilidir. Bu tarz enfeksiyonlarda enfeksiyona odak teşkil eden cismin</w:t>
      </w:r>
      <w:r>
        <w:rPr>
          <w:spacing w:val="1"/>
        </w:rPr>
        <w:t xml:space="preserve"> </w:t>
      </w:r>
      <w:r>
        <w:t>vücuttan</w:t>
      </w:r>
      <w:r>
        <w:rPr>
          <w:spacing w:val="-4"/>
        </w:rPr>
        <w:t xml:space="preserve"> </w:t>
      </w:r>
      <w:r>
        <w:t>ikincil</w:t>
      </w:r>
      <w:r>
        <w:rPr>
          <w:spacing w:val="-3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girişimler</w:t>
      </w:r>
      <w:r>
        <w:rPr>
          <w:spacing w:val="-2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çıkarılması</w:t>
      </w:r>
      <w:r>
        <w:rPr>
          <w:spacing w:val="-3"/>
        </w:rPr>
        <w:t xml:space="preserve"> </w:t>
      </w:r>
      <w:r>
        <w:t>gerekebilir.</w:t>
      </w:r>
    </w:p>
    <w:p w:rsidR="000533BE" w:rsidRDefault="00225363">
      <w:pPr>
        <w:pStyle w:val="GvdeMetni"/>
        <w:spacing w:line="276" w:lineRule="auto"/>
        <w:ind w:right="256"/>
      </w:pPr>
      <w:r>
        <w:rPr>
          <w:u w:val="single"/>
        </w:rPr>
        <w:t>Cilt hassasiyetinde</w:t>
      </w:r>
      <w:r>
        <w:rPr>
          <w:spacing w:val="1"/>
          <w:u w:val="single"/>
        </w:rPr>
        <w:t xml:space="preserve"> </w:t>
      </w:r>
      <w:r>
        <w:rPr>
          <w:u w:val="single"/>
        </w:rPr>
        <w:t>değişme</w:t>
      </w:r>
      <w:r>
        <w:t>: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germe/kaş</w:t>
      </w:r>
      <w:r>
        <w:rPr>
          <w:spacing w:val="1"/>
        </w:rPr>
        <w:t xml:space="preserve"> </w:t>
      </w:r>
      <w:r>
        <w:t>kaldırma ameliyatı</w:t>
      </w:r>
      <w:r>
        <w:rPr>
          <w:spacing w:val="1"/>
        </w:rPr>
        <w:t xml:space="preserve"> </w:t>
      </w:r>
      <w:r>
        <w:t>sonrası alın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sa</w:t>
      </w:r>
      <w:r>
        <w:t>çlı deri</w:t>
      </w:r>
      <w:r>
        <w:rPr>
          <w:spacing w:val="1"/>
        </w:rPr>
        <w:t xml:space="preserve"> </w:t>
      </w:r>
      <w:r>
        <w:t>bölgesinde</w:t>
      </w:r>
      <w:r>
        <w:rPr>
          <w:spacing w:val="1"/>
        </w:rPr>
        <w:t xml:space="preserve"> </w:t>
      </w:r>
      <w:r>
        <w:t>cilt</w:t>
      </w:r>
      <w:r>
        <w:rPr>
          <w:spacing w:val="1"/>
        </w:rPr>
        <w:t xml:space="preserve"> </w:t>
      </w:r>
      <w:r>
        <w:t>hassasiyetinde</w:t>
      </w:r>
      <w:r>
        <w:rPr>
          <w:spacing w:val="1"/>
        </w:rPr>
        <w:t xml:space="preserve"> </w:t>
      </w:r>
      <w:r>
        <w:t>azalma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kayıp olabilir.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kayıpları</w:t>
      </w:r>
      <w:r>
        <w:rPr>
          <w:spacing w:val="1"/>
        </w:rPr>
        <w:t xml:space="preserve"> </w:t>
      </w:r>
      <w:r>
        <w:t>geçici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kalıcı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Saçın içindeki kesilerin</w:t>
      </w:r>
      <w:r>
        <w:rPr>
          <w:spacing w:val="1"/>
        </w:rPr>
        <w:t xml:space="preserve"> </w:t>
      </w:r>
      <w:r>
        <w:t>arkasında</w:t>
      </w:r>
      <w:r>
        <w:rPr>
          <w:spacing w:val="-2"/>
        </w:rPr>
        <w:t xml:space="preserve"> </w:t>
      </w:r>
      <w:r>
        <w:t>kalan</w:t>
      </w:r>
      <w:r>
        <w:rPr>
          <w:spacing w:val="-3"/>
        </w:rPr>
        <w:t xml:space="preserve"> </w:t>
      </w:r>
      <w:r>
        <w:t>saçlı</w:t>
      </w:r>
      <w:r>
        <w:rPr>
          <w:spacing w:val="-6"/>
        </w:rPr>
        <w:t xml:space="preserve"> </w:t>
      </w:r>
      <w:r>
        <w:t>deride</w:t>
      </w:r>
      <w:r>
        <w:rPr>
          <w:spacing w:val="-1"/>
        </w:rPr>
        <w:t xml:space="preserve"> </w:t>
      </w:r>
      <w:r>
        <w:t>kronik</w:t>
      </w:r>
      <w:r>
        <w:rPr>
          <w:spacing w:val="-6"/>
        </w:rPr>
        <w:t xml:space="preserve"> </w:t>
      </w:r>
      <w:r>
        <w:t>kaşınma,</w:t>
      </w:r>
      <w:r>
        <w:rPr>
          <w:spacing w:val="-4"/>
        </w:rPr>
        <w:t xml:space="preserve"> </w:t>
      </w:r>
      <w:r>
        <w:t>karıncalanma,</w:t>
      </w:r>
      <w:r>
        <w:rPr>
          <w:spacing w:val="-4"/>
        </w:rPr>
        <w:t xml:space="preserve"> </w:t>
      </w:r>
      <w:r>
        <w:t>yanma,</w:t>
      </w:r>
      <w:r>
        <w:rPr>
          <w:spacing w:val="-4"/>
        </w:rPr>
        <w:t xml:space="preserve"> </w:t>
      </w:r>
      <w:r>
        <w:t>batma</w:t>
      </w:r>
      <w:r>
        <w:rPr>
          <w:spacing w:val="-6"/>
        </w:rPr>
        <w:t xml:space="preserve"> </w:t>
      </w:r>
      <w:r>
        <w:t>hissi</w:t>
      </w:r>
      <w:r>
        <w:rPr>
          <w:spacing w:val="-6"/>
        </w:rPr>
        <w:t xml:space="preserve"> </w:t>
      </w:r>
      <w:r>
        <w:t>olabilir.</w:t>
      </w:r>
    </w:p>
    <w:p w:rsidR="000533BE" w:rsidRDefault="00225363">
      <w:pPr>
        <w:pStyle w:val="GvdeMetni"/>
        <w:spacing w:before="2" w:line="276" w:lineRule="auto"/>
        <w:ind w:right="252"/>
      </w:pPr>
      <w:r>
        <w:rPr>
          <w:u w:val="single"/>
        </w:rPr>
        <w:t>Cilt</w:t>
      </w:r>
      <w:r>
        <w:rPr>
          <w:spacing w:val="1"/>
          <w:u w:val="single"/>
        </w:rPr>
        <w:t xml:space="preserve"> </w:t>
      </w:r>
      <w:r>
        <w:rPr>
          <w:u w:val="single"/>
        </w:rPr>
        <w:t>hatlarında</w:t>
      </w:r>
      <w:r>
        <w:rPr>
          <w:spacing w:val="1"/>
          <w:u w:val="single"/>
        </w:rPr>
        <w:t xml:space="preserve"> </w:t>
      </w:r>
      <w:r>
        <w:rPr>
          <w:u w:val="single"/>
        </w:rPr>
        <w:t>düzensizlik</w:t>
      </w:r>
      <w:r>
        <w:t>: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germe/kaş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ameliyatından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ciltte</w:t>
      </w:r>
      <w:r>
        <w:rPr>
          <w:spacing w:val="1"/>
        </w:rPr>
        <w:t xml:space="preserve"> </w:t>
      </w:r>
      <w:r>
        <w:t>düzensizlik,</w:t>
      </w:r>
      <w:r>
        <w:rPr>
          <w:spacing w:val="1"/>
        </w:rPr>
        <w:t xml:space="preserve"> </w:t>
      </w:r>
      <w:r>
        <w:t>çentiklenme,</w:t>
      </w:r>
      <w:r>
        <w:rPr>
          <w:spacing w:val="1"/>
        </w:rPr>
        <w:t xml:space="preserve"> </w:t>
      </w:r>
      <w:r>
        <w:t>çökme olabilir. Özellikle derinin daha derin yapılara tespit edildiği cerrahi tekniklerde erken dönemde bu tarz</w:t>
      </w:r>
      <w:r>
        <w:rPr>
          <w:spacing w:val="1"/>
        </w:rPr>
        <w:t xml:space="preserve"> </w:t>
      </w:r>
      <w:r>
        <w:t xml:space="preserve">düzensizlikler neredeyse her zaman görülür. Düzensizliklerin büyük </w:t>
      </w:r>
      <w:r>
        <w:t>bölümü zamanla düzelir ancak kalıcı</w:t>
      </w:r>
      <w:r>
        <w:rPr>
          <w:spacing w:val="1"/>
        </w:rPr>
        <w:t xml:space="preserve"> </w:t>
      </w:r>
      <w:r>
        <w:t>düzensizlikler de ihtimal dahilindedir. Kalıcı düzensizliklerin ilerleyen dönemlerde ek cerrahi girişimler ile</w:t>
      </w:r>
      <w:r>
        <w:rPr>
          <w:spacing w:val="1"/>
        </w:rPr>
        <w:t xml:space="preserve"> </w:t>
      </w:r>
      <w:r>
        <w:t>düzeltilmesi</w:t>
      </w:r>
      <w:r>
        <w:rPr>
          <w:spacing w:val="-3"/>
        </w:rPr>
        <w:t xml:space="preserve"> </w:t>
      </w:r>
      <w:r>
        <w:t>gerekebilir.</w:t>
      </w:r>
    </w:p>
    <w:p w:rsidR="000533BE" w:rsidRDefault="00225363">
      <w:pPr>
        <w:pStyle w:val="GvdeMetni"/>
        <w:spacing w:before="1" w:line="276" w:lineRule="auto"/>
        <w:ind w:right="253"/>
      </w:pPr>
      <w:r>
        <w:rPr>
          <w:u w:val="single"/>
        </w:rPr>
        <w:t>Kötü iz (skar) kalması</w:t>
      </w:r>
      <w:r>
        <w:t>: Her ne kadar cerrahi müdahale sonrasında iyi bir yara iyile</w:t>
      </w:r>
      <w:r>
        <w:t>şmesi beklenirse de yara izi</w:t>
      </w:r>
      <w:r>
        <w:rPr>
          <w:spacing w:val="1"/>
        </w:rPr>
        <w:t xml:space="preserve"> </w:t>
      </w:r>
      <w:r>
        <w:t>beklenilenden daha kötü olabilir. Bu skarlar, çevre deriden farklı renkte olup, hoş görünmeyebilirler. Özellikle</w:t>
      </w:r>
      <w:r>
        <w:rPr>
          <w:spacing w:val="-52"/>
        </w:rPr>
        <w:t xml:space="preserve"> </w:t>
      </w:r>
      <w:r>
        <w:t>alnın yüksek olduğu ve alnın ameliyat ile daraltılmasının planlandığı hastalarda yara izi saç çizgisi ile alın</w:t>
      </w:r>
      <w:r>
        <w:rPr>
          <w:spacing w:val="1"/>
        </w:rPr>
        <w:t xml:space="preserve"> </w:t>
      </w:r>
      <w:r>
        <w:t>der</w:t>
      </w:r>
      <w:r>
        <w:t>isinin birleşme hattında olacaktır. Bu hastalarda izler saçın içerisinde gizli olmadığı için çok daha görünür</w:t>
      </w:r>
      <w:r>
        <w:rPr>
          <w:spacing w:val="1"/>
        </w:rPr>
        <w:t xml:space="preserve"> </w:t>
      </w:r>
      <w:r>
        <w:t>olacaktır. İzin olgunlaşmasını takiben çoğu hastada ilk bakışta dikkat çekmeyen izler elde edilebilmektedir</w:t>
      </w:r>
      <w:r>
        <w:rPr>
          <w:spacing w:val="1"/>
        </w:rPr>
        <w:t xml:space="preserve"> </w:t>
      </w:r>
      <w:r>
        <w:t>ancak izin olgunlaşması 6 ay – 1yıla k</w:t>
      </w:r>
      <w:r>
        <w:t>adar uzayabilir. Saç çizgisinden alın germe ameliyatı yapılacak hastaların</w:t>
      </w:r>
      <w:r>
        <w:rPr>
          <w:spacing w:val="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süreçte</w:t>
      </w:r>
      <w:r>
        <w:rPr>
          <w:spacing w:val="-12"/>
        </w:rPr>
        <w:t xml:space="preserve"> </w:t>
      </w:r>
      <w:r>
        <w:t>kahkül</w:t>
      </w:r>
      <w:r>
        <w:rPr>
          <w:spacing w:val="-10"/>
        </w:rPr>
        <w:t xml:space="preserve"> </w:t>
      </w:r>
      <w:r>
        <w:t>bırakmaya</w:t>
      </w:r>
      <w:r>
        <w:rPr>
          <w:spacing w:val="-13"/>
        </w:rPr>
        <w:t xml:space="preserve"> </w:t>
      </w:r>
      <w:r>
        <w:t>razı</w:t>
      </w:r>
      <w:r>
        <w:rPr>
          <w:spacing w:val="-10"/>
        </w:rPr>
        <w:t xml:space="preserve"> </w:t>
      </w:r>
      <w:r>
        <w:t>olmaları,</w:t>
      </w:r>
      <w:r>
        <w:rPr>
          <w:spacing w:val="-10"/>
        </w:rPr>
        <w:t xml:space="preserve"> </w:t>
      </w:r>
      <w:r>
        <w:t>gerekirse</w:t>
      </w:r>
      <w:r>
        <w:rPr>
          <w:spacing w:val="-11"/>
        </w:rPr>
        <w:t xml:space="preserve"> </w:t>
      </w:r>
      <w:r>
        <w:t>izleri</w:t>
      </w:r>
      <w:r>
        <w:rPr>
          <w:spacing w:val="-10"/>
        </w:rPr>
        <w:t xml:space="preserve"> </w:t>
      </w:r>
      <w:r>
        <w:t>şapka</w:t>
      </w:r>
      <w:r>
        <w:rPr>
          <w:spacing w:val="-10"/>
        </w:rPr>
        <w:t xml:space="preserve"> </w:t>
      </w:r>
      <w:r>
        <w:t>veya</w:t>
      </w:r>
      <w:r>
        <w:rPr>
          <w:spacing w:val="-10"/>
        </w:rPr>
        <w:t xml:space="preserve"> </w:t>
      </w:r>
      <w:r>
        <w:t>saç</w:t>
      </w:r>
      <w:r>
        <w:rPr>
          <w:spacing w:val="-13"/>
        </w:rPr>
        <w:t xml:space="preserve"> </w:t>
      </w:r>
      <w:r>
        <w:t>bandı</w:t>
      </w:r>
      <w:r>
        <w:rPr>
          <w:spacing w:val="-10"/>
        </w:rPr>
        <w:t xml:space="preserve"> </w:t>
      </w:r>
      <w:r>
        <w:t>gibi</w:t>
      </w:r>
      <w:r>
        <w:rPr>
          <w:spacing w:val="-12"/>
        </w:rPr>
        <w:t xml:space="preserve"> </w:t>
      </w:r>
      <w:r>
        <w:t>aksesuarlarla</w:t>
      </w:r>
      <w:r>
        <w:rPr>
          <w:spacing w:val="1"/>
        </w:rPr>
        <w:t xml:space="preserve"> </w:t>
      </w:r>
      <w:r>
        <w:t>ve kapatıcı makyajla kamufle etmeye istekli olmaları gerekmektedir.</w:t>
      </w:r>
      <w:r>
        <w:t xml:space="preserve"> Saç çizgisinden alın germe ameliyatında</w:t>
      </w:r>
      <w:r>
        <w:rPr>
          <w:spacing w:val="1"/>
        </w:rPr>
        <w:t xml:space="preserve"> </w:t>
      </w:r>
      <w:r>
        <w:t>izler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iyi</w:t>
      </w:r>
      <w:r>
        <w:rPr>
          <w:spacing w:val="-8"/>
        </w:rPr>
        <w:t xml:space="preserve"> </w:t>
      </w:r>
      <w:r>
        <w:t>halinde</w:t>
      </w:r>
      <w:r>
        <w:rPr>
          <w:spacing w:val="-7"/>
        </w:rPr>
        <w:t xml:space="preserve"> </w:t>
      </w:r>
      <w:r>
        <w:t>bile</w:t>
      </w:r>
      <w:r>
        <w:rPr>
          <w:spacing w:val="-8"/>
        </w:rPr>
        <w:t xml:space="preserve"> </w:t>
      </w:r>
      <w:r>
        <w:t>dikkatlice</w:t>
      </w:r>
      <w:r>
        <w:rPr>
          <w:spacing w:val="-7"/>
        </w:rPr>
        <w:t xml:space="preserve"> </w:t>
      </w:r>
      <w:r>
        <w:t>bakıldığında</w:t>
      </w:r>
      <w:r>
        <w:rPr>
          <w:spacing w:val="-8"/>
        </w:rPr>
        <w:t xml:space="preserve"> </w:t>
      </w:r>
      <w:r>
        <w:t>görülebilir.</w:t>
      </w:r>
      <w:r>
        <w:rPr>
          <w:spacing w:val="-8"/>
        </w:rPr>
        <w:t xml:space="preserve"> </w:t>
      </w:r>
      <w:r>
        <w:t>Saç</w:t>
      </w:r>
      <w:r>
        <w:rPr>
          <w:spacing w:val="-8"/>
        </w:rPr>
        <w:t xml:space="preserve"> </w:t>
      </w:r>
      <w:r>
        <w:t>çizgisinden</w:t>
      </w:r>
      <w:r>
        <w:rPr>
          <w:spacing w:val="-7"/>
        </w:rPr>
        <w:t xml:space="preserve"> </w:t>
      </w:r>
      <w:r>
        <w:t>alın</w:t>
      </w:r>
      <w:r>
        <w:rPr>
          <w:spacing w:val="-7"/>
        </w:rPr>
        <w:t xml:space="preserve"> </w:t>
      </w:r>
      <w:r>
        <w:t>germe</w:t>
      </w:r>
      <w:r>
        <w:rPr>
          <w:spacing w:val="-7"/>
        </w:rPr>
        <w:t xml:space="preserve"> </w:t>
      </w:r>
      <w:r>
        <w:t>ameliyatında</w:t>
      </w:r>
      <w:r>
        <w:rPr>
          <w:spacing w:val="-10"/>
        </w:rPr>
        <w:t xml:space="preserve"> </w:t>
      </w:r>
      <w:r>
        <w:t>uzun</w:t>
      </w:r>
      <w:r>
        <w:rPr>
          <w:spacing w:val="-5"/>
        </w:rPr>
        <w:t xml:space="preserve"> </w:t>
      </w:r>
      <w:r>
        <w:t>vadede</w:t>
      </w:r>
      <w:r>
        <w:rPr>
          <w:spacing w:val="1"/>
        </w:rPr>
        <w:t xml:space="preserve"> </w:t>
      </w:r>
      <w:r>
        <w:t>izin</w:t>
      </w:r>
      <w:r>
        <w:rPr>
          <w:spacing w:val="-3"/>
        </w:rPr>
        <w:t xml:space="preserve"> </w:t>
      </w:r>
      <w:r>
        <w:t>önüne</w:t>
      </w:r>
      <w:r>
        <w:rPr>
          <w:spacing w:val="-5"/>
        </w:rPr>
        <w:t xml:space="preserve"> </w:t>
      </w:r>
      <w:r>
        <w:t>saç</w:t>
      </w:r>
      <w:r>
        <w:rPr>
          <w:spacing w:val="-6"/>
        </w:rPr>
        <w:t xml:space="preserve"> </w:t>
      </w:r>
      <w:r>
        <w:t>ekimi</w:t>
      </w:r>
      <w:r>
        <w:rPr>
          <w:spacing w:val="-3"/>
        </w:rPr>
        <w:t xml:space="preserve"> </w:t>
      </w:r>
      <w:r>
        <w:t>yapılarak</w:t>
      </w:r>
      <w:r>
        <w:rPr>
          <w:spacing w:val="-4"/>
        </w:rPr>
        <w:t xml:space="preserve"> </w:t>
      </w:r>
      <w:r>
        <w:t>izlerin</w:t>
      </w:r>
      <w:r>
        <w:rPr>
          <w:spacing w:val="-2"/>
        </w:rPr>
        <w:t xml:space="preserve"> </w:t>
      </w:r>
      <w:r>
        <w:t>kamufle</w:t>
      </w:r>
      <w:r>
        <w:rPr>
          <w:spacing w:val="-5"/>
        </w:rPr>
        <w:t xml:space="preserve"> </w:t>
      </w:r>
      <w:r>
        <w:t>edilmesi</w:t>
      </w:r>
      <w:r>
        <w:rPr>
          <w:spacing w:val="-3"/>
        </w:rPr>
        <w:t xml:space="preserve"> </w:t>
      </w:r>
      <w:r>
        <w:t>gerekebilmektedir.</w:t>
      </w:r>
    </w:p>
    <w:p w:rsidR="000533BE" w:rsidRDefault="00225363">
      <w:pPr>
        <w:pStyle w:val="GvdeMetni"/>
        <w:spacing w:line="276" w:lineRule="auto"/>
        <w:ind w:right="253"/>
      </w:pPr>
      <w:r>
        <w:t>Koronal alın germe yaklaşımında çoğu zaman izler saç içerisinde gizlidir ve sosyal hayatta çok az dikkat çeker.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istisnası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izinin</w:t>
      </w:r>
      <w:r>
        <w:rPr>
          <w:spacing w:val="1"/>
        </w:rPr>
        <w:t xml:space="preserve"> </w:t>
      </w:r>
      <w:r>
        <w:t>gerilime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genişlediği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etrafındaki</w:t>
      </w:r>
      <w:r>
        <w:rPr>
          <w:spacing w:val="1"/>
        </w:rPr>
        <w:t xml:space="preserve"> </w:t>
      </w:r>
      <w:r>
        <w:t>saçların</w:t>
      </w:r>
      <w:r>
        <w:rPr>
          <w:spacing w:val="1"/>
        </w:rPr>
        <w:t xml:space="preserve"> </w:t>
      </w:r>
      <w:r>
        <w:t>döküldüğü</w:t>
      </w:r>
      <w:r>
        <w:rPr>
          <w:spacing w:val="1"/>
        </w:rPr>
        <w:t xml:space="preserve"> </w:t>
      </w:r>
      <w:r>
        <w:t>durumlardır. Saçları seyrek olan hastalar</w:t>
      </w:r>
      <w:r>
        <w:t>da izin saçların arasından görünmesi olasıdır. Hasta denize/havuza</w:t>
      </w:r>
      <w:r>
        <w:rPr>
          <w:spacing w:val="1"/>
        </w:rPr>
        <w:t xml:space="preserve"> </w:t>
      </w:r>
      <w:r>
        <w:t>girdiğinde veya kuafördeyken de izler görünebilir. İz kalitesinin istenilen düzeyde olmadığı durumlarda izin</w:t>
      </w:r>
      <w:r>
        <w:rPr>
          <w:spacing w:val="1"/>
        </w:rPr>
        <w:t xml:space="preserve"> </w:t>
      </w:r>
      <w:r>
        <w:t>yenilenmesi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hatta</w:t>
      </w:r>
      <w:r>
        <w:rPr>
          <w:spacing w:val="-5"/>
        </w:rPr>
        <w:t xml:space="preserve"> </w:t>
      </w:r>
      <w:r>
        <w:t>ameliyatın</w:t>
      </w:r>
      <w:r>
        <w:rPr>
          <w:spacing w:val="-2"/>
        </w:rPr>
        <w:t xml:space="preserve"> </w:t>
      </w:r>
      <w:r>
        <w:t>tamamen</w:t>
      </w:r>
      <w:r>
        <w:rPr>
          <w:spacing w:val="-2"/>
        </w:rPr>
        <w:t xml:space="preserve"> </w:t>
      </w:r>
      <w:r>
        <w:t>yenilenmesi</w:t>
      </w:r>
      <w:r>
        <w:rPr>
          <w:spacing w:val="-3"/>
        </w:rPr>
        <w:t xml:space="preserve"> </w:t>
      </w:r>
      <w:r>
        <w:t>gerekebilmektedir.</w:t>
      </w:r>
    </w:p>
    <w:p w:rsidR="000533BE" w:rsidRDefault="00225363">
      <w:pPr>
        <w:pStyle w:val="GvdeMetni"/>
        <w:spacing w:line="276" w:lineRule="auto"/>
        <w:ind w:right="253"/>
      </w:pPr>
      <w:r>
        <w:t>Kaş kaldı</w:t>
      </w:r>
      <w:r>
        <w:t>rma ameliyatının kaş ile alın derisi arasındaki bir kesiyle yapıldığı direkt kaş kaldırma ameliyatı da</w:t>
      </w:r>
      <w:r>
        <w:rPr>
          <w:spacing w:val="1"/>
        </w:rPr>
        <w:t xml:space="preserve"> </w:t>
      </w:r>
      <w:r>
        <w:t>görünür bir iz bırakacaktır. Bu iz uzun dönemde alındaki yatay kırışıklıklardan birisi gibi görünecektir ancak</w:t>
      </w:r>
      <w:r>
        <w:rPr>
          <w:spacing w:val="1"/>
        </w:rPr>
        <w:t xml:space="preserve"> </w:t>
      </w:r>
      <w:r>
        <w:t>erken dönemde sosyal ortamlarda dikkat çek</w:t>
      </w:r>
      <w:r>
        <w:t>ebilir ve makyaj ile kamufle edilmesi gerekebilir. Bu izin makyaj</w:t>
      </w:r>
      <w:r>
        <w:rPr>
          <w:spacing w:val="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kamufle</w:t>
      </w:r>
      <w:r>
        <w:rPr>
          <w:spacing w:val="-2"/>
        </w:rPr>
        <w:t xml:space="preserve"> </w:t>
      </w:r>
      <w:r>
        <w:t>edilememesi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olasılık</w:t>
      </w:r>
      <w:r>
        <w:rPr>
          <w:spacing w:val="-6"/>
        </w:rPr>
        <w:t xml:space="preserve"> </w:t>
      </w:r>
      <w:r>
        <w:t>dahilindedir.</w:t>
      </w:r>
    </w:p>
    <w:p w:rsidR="000533BE" w:rsidRDefault="00225363">
      <w:pPr>
        <w:pStyle w:val="GvdeMetni"/>
        <w:spacing w:line="276" w:lineRule="auto"/>
        <w:ind w:right="255"/>
      </w:pPr>
      <w:r>
        <w:rPr>
          <w:u w:val="single"/>
        </w:rPr>
        <w:t>Cerrahi planda değişiklik:</w:t>
      </w:r>
      <w:r>
        <w:t xml:space="preserve"> Bazı durumlarda, sadece cerrahi işlem sırasında keşfedilen faktörlere bağlı olarak</w:t>
      </w:r>
      <w:r>
        <w:rPr>
          <w:spacing w:val="1"/>
        </w:rPr>
        <w:t xml:space="preserve"> </w:t>
      </w:r>
      <w:r>
        <w:t>cerrahınız kaş kaldırma işleminde cerrahi teknikte değişiklik yapmaya mecbur olabilir. Bu endoskopik (kapalı)</w:t>
      </w:r>
      <w:r>
        <w:rPr>
          <w:spacing w:val="1"/>
        </w:rPr>
        <w:t xml:space="preserve"> </w:t>
      </w:r>
      <w:r>
        <w:t>işlemden,</w:t>
      </w:r>
      <w:r>
        <w:rPr>
          <w:spacing w:val="-4"/>
        </w:rPr>
        <w:t xml:space="preserve"> </w:t>
      </w:r>
      <w:r>
        <w:t>standard (açık)</w:t>
      </w:r>
      <w:r>
        <w:rPr>
          <w:spacing w:val="-4"/>
        </w:rPr>
        <w:t xml:space="preserve"> </w:t>
      </w:r>
      <w:r>
        <w:t>kaş</w:t>
      </w:r>
      <w:r>
        <w:rPr>
          <w:spacing w:val="-1"/>
        </w:rPr>
        <w:t xml:space="preserve"> </w:t>
      </w:r>
      <w:r>
        <w:t>kaldırma</w:t>
      </w:r>
      <w:r>
        <w:rPr>
          <w:spacing w:val="-5"/>
        </w:rPr>
        <w:t xml:space="preserve"> </w:t>
      </w:r>
      <w:r>
        <w:t>işlemine</w:t>
      </w:r>
      <w:r>
        <w:rPr>
          <w:spacing w:val="-5"/>
        </w:rPr>
        <w:t xml:space="preserve"> </w:t>
      </w:r>
      <w:r>
        <w:t>değişim</w:t>
      </w:r>
      <w:r>
        <w:rPr>
          <w:spacing w:val="-3"/>
        </w:rPr>
        <w:t xml:space="preserve"> </w:t>
      </w:r>
      <w:r>
        <w:t>şeklinde</w:t>
      </w:r>
      <w:r>
        <w:rPr>
          <w:spacing w:val="-6"/>
        </w:rPr>
        <w:t xml:space="preserve"> </w:t>
      </w:r>
      <w:r>
        <w:t>olabilir.</w:t>
      </w:r>
    </w:p>
    <w:p w:rsidR="000533BE" w:rsidRDefault="00225363">
      <w:pPr>
        <w:pStyle w:val="GvdeMetni"/>
        <w:spacing w:line="276" w:lineRule="auto"/>
        <w:ind w:right="253"/>
      </w:pPr>
      <w:r>
        <w:rPr>
          <w:u w:val="single"/>
        </w:rPr>
        <w:t>Sinir yaralanması</w:t>
      </w:r>
      <w:r>
        <w:t>: Alın germe/Kaş kaldırma ameliyatında hem motor hem d</w:t>
      </w:r>
      <w:r>
        <w:t>e duyusal sinirleri yaralanması</w:t>
      </w:r>
      <w:r>
        <w:rPr>
          <w:spacing w:val="1"/>
        </w:rPr>
        <w:t xml:space="preserve"> </w:t>
      </w:r>
      <w:r>
        <w:t>ihtimali vardır. Ameliyat sonrasında kaş kaldırma veya alın hareketlerinde</w:t>
      </w:r>
      <w:r>
        <w:rPr>
          <w:spacing w:val="1"/>
        </w:rPr>
        <w:t xml:space="preserve"> </w:t>
      </w:r>
      <w:r>
        <w:t>kayıp</w:t>
      </w:r>
      <w:r>
        <w:rPr>
          <w:spacing w:val="1"/>
        </w:rPr>
        <w:t xml:space="preserve"> </w:t>
      </w:r>
      <w:r>
        <w:t>veya güçsüzlük olabilir.</w:t>
      </w:r>
      <w:r>
        <w:rPr>
          <w:spacing w:val="1"/>
        </w:rPr>
        <w:t xml:space="preserve"> </w:t>
      </w:r>
      <w:r>
        <w:t>Hareket kaybı çoğu zaman geçicidir ancak nadiren kalıcı güçsüzlük oluşabilir. Alın, saçlı deri ve şakak bölgesi</w:t>
      </w:r>
      <w:r>
        <w:rPr>
          <w:spacing w:val="1"/>
        </w:rPr>
        <w:t xml:space="preserve"> </w:t>
      </w:r>
      <w:r>
        <w:t>duyusa</w:t>
      </w:r>
      <w:r>
        <w:t>l sinirlerinde yaralanma oluşabilir. Duyu sinirlerindeki yaralanma his kaybına, anormal hissiyata veya</w:t>
      </w:r>
      <w:r>
        <w:rPr>
          <w:spacing w:val="1"/>
        </w:rPr>
        <w:t xml:space="preserve"> </w:t>
      </w:r>
      <w:r>
        <w:t>kronik</w:t>
      </w:r>
      <w:r>
        <w:rPr>
          <w:spacing w:val="-4"/>
        </w:rPr>
        <w:t xml:space="preserve"> </w:t>
      </w:r>
      <w:r>
        <w:t>ağrıya</w:t>
      </w:r>
      <w:r>
        <w:rPr>
          <w:spacing w:val="-2"/>
        </w:rPr>
        <w:t xml:space="preserve"> </w:t>
      </w:r>
      <w:r>
        <w:t>sebebiyet</w:t>
      </w:r>
      <w:r>
        <w:rPr>
          <w:spacing w:val="-2"/>
        </w:rPr>
        <w:t xml:space="preserve"> </w:t>
      </w:r>
      <w:r>
        <w:t>verebilmektedir.</w:t>
      </w:r>
    </w:p>
    <w:p w:rsidR="000533BE" w:rsidRDefault="00225363">
      <w:pPr>
        <w:pStyle w:val="GvdeMetni"/>
        <w:spacing w:line="276" w:lineRule="auto"/>
        <w:ind w:right="256"/>
      </w:pPr>
      <w:r>
        <w:rPr>
          <w:u w:val="single"/>
        </w:rPr>
        <w:t>Daha</w:t>
      </w:r>
      <w:r>
        <w:rPr>
          <w:spacing w:val="-5"/>
          <w:u w:val="single"/>
        </w:rPr>
        <w:t xml:space="preserve"> </w:t>
      </w:r>
      <w:r>
        <w:rPr>
          <w:u w:val="single"/>
        </w:rPr>
        <w:t>derin</w:t>
      </w:r>
      <w:r>
        <w:rPr>
          <w:spacing w:val="-5"/>
          <w:u w:val="single"/>
        </w:rPr>
        <w:t xml:space="preserve"> </w:t>
      </w:r>
      <w:r>
        <w:rPr>
          <w:u w:val="single"/>
        </w:rPr>
        <w:t>yapılarda</w:t>
      </w:r>
      <w:r>
        <w:rPr>
          <w:spacing w:val="-7"/>
          <w:u w:val="single"/>
        </w:rPr>
        <w:t xml:space="preserve"> </w:t>
      </w:r>
      <w:r>
        <w:rPr>
          <w:u w:val="single"/>
        </w:rPr>
        <w:t>hasar</w:t>
      </w:r>
      <w:r>
        <w:t>:</w:t>
      </w:r>
      <w:r>
        <w:rPr>
          <w:spacing w:val="-5"/>
        </w:rPr>
        <w:t xml:space="preserve"> </w:t>
      </w:r>
      <w:r>
        <w:t>Ameliyat</w:t>
      </w:r>
      <w:r>
        <w:rPr>
          <w:spacing w:val="-3"/>
        </w:rPr>
        <w:t xml:space="preserve"> </w:t>
      </w:r>
      <w:r>
        <w:t>sonrasında</w:t>
      </w:r>
      <w:r>
        <w:rPr>
          <w:spacing w:val="-5"/>
        </w:rPr>
        <w:t xml:space="preserve"> </w:t>
      </w:r>
      <w:r>
        <w:t>göz,</w:t>
      </w:r>
      <w:r>
        <w:rPr>
          <w:spacing w:val="-4"/>
        </w:rPr>
        <w:t xml:space="preserve"> </w:t>
      </w:r>
      <w:r>
        <w:t>kan</w:t>
      </w:r>
      <w:r>
        <w:rPr>
          <w:spacing w:val="-7"/>
        </w:rPr>
        <w:t xml:space="preserve"> </w:t>
      </w:r>
      <w:r>
        <w:t>damarları,</w:t>
      </w:r>
      <w:r>
        <w:rPr>
          <w:spacing w:val="-4"/>
        </w:rPr>
        <w:t xml:space="preserve"> </w:t>
      </w:r>
      <w:r>
        <w:t>kafa</w:t>
      </w:r>
      <w:r>
        <w:rPr>
          <w:spacing w:val="-5"/>
        </w:rPr>
        <w:t xml:space="preserve"> </w:t>
      </w:r>
      <w:r>
        <w:t>kemikleri,</w:t>
      </w:r>
      <w:r>
        <w:rPr>
          <w:spacing w:val="-5"/>
        </w:rPr>
        <w:t xml:space="preserve"> </w:t>
      </w:r>
      <w:r>
        <w:t>kaslar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sinirler</w:t>
      </w:r>
      <w:r>
        <w:rPr>
          <w:spacing w:val="-4"/>
        </w:rPr>
        <w:t xml:space="preserve"> </w:t>
      </w:r>
      <w:r>
        <w:t>gibi</w:t>
      </w:r>
      <w:r>
        <w:rPr>
          <w:spacing w:val="-8"/>
        </w:rPr>
        <w:t xml:space="preserve"> </w:t>
      </w:r>
      <w:r>
        <w:t>daha</w:t>
      </w:r>
      <w:r>
        <w:rPr>
          <w:spacing w:val="-51"/>
        </w:rPr>
        <w:t xml:space="preserve"> </w:t>
      </w:r>
      <w:r>
        <w:t>derin dokular da hasar görebilir. Bunun görülme potansiyeli ameliyatının tipine göre değişebilir. Alın germe</w:t>
      </w:r>
      <w:r>
        <w:rPr>
          <w:spacing w:val="1"/>
        </w:rPr>
        <w:t xml:space="preserve"> </w:t>
      </w:r>
      <w:r>
        <w:t>ameliyatında</w:t>
      </w:r>
      <w:r>
        <w:rPr>
          <w:spacing w:val="37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sık</w:t>
      </w:r>
      <w:r>
        <w:rPr>
          <w:spacing w:val="35"/>
        </w:rPr>
        <w:t xml:space="preserve"> </w:t>
      </w:r>
      <w:r>
        <w:t>kullanılan</w:t>
      </w:r>
      <w:r>
        <w:rPr>
          <w:spacing w:val="35"/>
        </w:rPr>
        <w:t xml:space="preserve"> </w:t>
      </w:r>
      <w:r>
        <w:t>tespit</w:t>
      </w:r>
      <w:r>
        <w:rPr>
          <w:spacing w:val="35"/>
        </w:rPr>
        <w:t xml:space="preserve"> </w:t>
      </w:r>
      <w:r>
        <w:t>tekniklerinden</w:t>
      </w:r>
      <w:r>
        <w:rPr>
          <w:spacing w:val="37"/>
        </w:rPr>
        <w:t xml:space="preserve"> </w:t>
      </w:r>
      <w:r>
        <w:t>birisi</w:t>
      </w:r>
      <w:r>
        <w:rPr>
          <w:spacing w:val="3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alın</w:t>
      </w:r>
      <w:r>
        <w:rPr>
          <w:spacing w:val="35"/>
        </w:rPr>
        <w:t xml:space="preserve"> </w:t>
      </w:r>
      <w:r>
        <w:t>derisinin</w:t>
      </w:r>
      <w:r>
        <w:rPr>
          <w:spacing w:val="37"/>
        </w:rPr>
        <w:t xml:space="preserve"> </w:t>
      </w:r>
      <w:r>
        <w:t>kafa</w:t>
      </w:r>
      <w:r>
        <w:rPr>
          <w:spacing w:val="37"/>
        </w:rPr>
        <w:t xml:space="preserve"> </w:t>
      </w:r>
      <w:r>
        <w:t>kemiklerine</w:t>
      </w:r>
      <w:r>
        <w:rPr>
          <w:spacing w:val="37"/>
        </w:rPr>
        <w:t xml:space="preserve"> </w:t>
      </w:r>
      <w:r>
        <w:t>vidalar,</w:t>
      </w:r>
      <w:r>
        <w:rPr>
          <w:spacing w:val="37"/>
        </w:rPr>
        <w:t xml:space="preserve"> </w:t>
      </w:r>
      <w:r>
        <w:t>mikro</w:t>
      </w:r>
    </w:p>
    <w:p w:rsidR="000533BE" w:rsidRDefault="000533BE">
      <w:pPr>
        <w:spacing w:line="276" w:lineRule="auto"/>
        <w:sectPr w:rsidR="000533BE">
          <w:pgSz w:w="11920" w:h="16850"/>
          <w:pgMar w:top="1680" w:right="420" w:bottom="680" w:left="480" w:header="401" w:footer="482" w:gutter="0"/>
          <w:cols w:space="720"/>
        </w:sectPr>
      </w:pPr>
    </w:p>
    <w:p w:rsidR="000533BE" w:rsidRDefault="000533BE">
      <w:pPr>
        <w:pStyle w:val="GvdeMetni"/>
        <w:spacing w:before="9"/>
        <w:ind w:left="0"/>
        <w:jc w:val="left"/>
        <w:rPr>
          <w:sz w:val="18"/>
        </w:rPr>
      </w:pPr>
    </w:p>
    <w:p w:rsidR="000533BE" w:rsidRDefault="00225363">
      <w:pPr>
        <w:pStyle w:val="GvdeMetni"/>
        <w:spacing w:before="51" w:line="278" w:lineRule="auto"/>
        <w:ind w:right="255"/>
      </w:pPr>
      <w:r>
        <w:t>tüneller, kemik çapaları vasıtasıyla tespit edilmesidir. Literatürde çok nadiren bu tekniklerle ilişkili kafa içi</w:t>
      </w:r>
      <w:r>
        <w:rPr>
          <w:spacing w:val="1"/>
        </w:rPr>
        <w:t xml:space="preserve"> </w:t>
      </w:r>
      <w:r>
        <w:t>kanamalar</w:t>
      </w:r>
      <w:r>
        <w:rPr>
          <w:spacing w:val="-5"/>
        </w:rPr>
        <w:t xml:space="preserve"> </w:t>
      </w:r>
      <w:r>
        <w:t>bildirilmiştir.</w:t>
      </w:r>
    </w:p>
    <w:p w:rsidR="000533BE" w:rsidRDefault="00225363">
      <w:pPr>
        <w:pStyle w:val="GvdeMetni"/>
        <w:spacing w:line="276" w:lineRule="auto"/>
        <w:ind w:right="256"/>
      </w:pPr>
      <w:r>
        <w:rPr>
          <w:u w:val="single"/>
        </w:rPr>
        <w:t>Asimetri</w:t>
      </w:r>
      <w:r>
        <w:t>: Normal insan yüzü asimetriktir. Kaş kaldırma ameliyatının sonucunda bir miktar asimetri olması</w:t>
      </w:r>
      <w:r>
        <w:rPr>
          <w:spacing w:val="1"/>
        </w:rPr>
        <w:t xml:space="preserve"> </w:t>
      </w:r>
      <w:r>
        <w:t>kaçınılmazd</w:t>
      </w:r>
      <w:r>
        <w:t>ır. Kaş simetrisini etkileyen faktörlerin bazıları ameliyat ile ilişkili olabilir. Örneğin, ameliyatın bir</w:t>
      </w:r>
      <w:r>
        <w:rPr>
          <w:spacing w:val="1"/>
        </w:rPr>
        <w:t xml:space="preserve"> </w:t>
      </w:r>
      <w:r>
        <w:t>tarafta daha yüksek gerilim ile uygulanması, o taraftaki kaşı daha yüksek bir pozisyona taşıyabilir. Bir tarafta</w:t>
      </w:r>
      <w:r>
        <w:rPr>
          <w:spacing w:val="1"/>
        </w:rPr>
        <w:t xml:space="preserve"> </w:t>
      </w:r>
      <w:r>
        <w:t>tespitin bozulması (ör:dikişlerin aç</w:t>
      </w:r>
      <w:r>
        <w:t>ılması) o taraftaki kaşın daha aşağıda kalmasına sebep olabilir. Bu durumda</w:t>
      </w:r>
      <w:r>
        <w:rPr>
          <w:spacing w:val="-52"/>
        </w:rPr>
        <w:t xml:space="preserve"> </w:t>
      </w:r>
      <w:r>
        <w:t>asimetriye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müdahale</w:t>
      </w:r>
      <w:r>
        <w:rPr>
          <w:spacing w:val="1"/>
        </w:rPr>
        <w:t xml:space="preserve"> </w:t>
      </w:r>
      <w:r>
        <w:t>edilebilir.</w:t>
      </w:r>
      <w:r>
        <w:rPr>
          <w:spacing w:val="1"/>
        </w:rPr>
        <w:t xml:space="preserve"> </w:t>
      </w:r>
      <w:r>
        <w:t>Ameliyatta</w:t>
      </w:r>
      <w:r>
        <w:rPr>
          <w:spacing w:val="1"/>
        </w:rPr>
        <w:t xml:space="preserve"> </w:t>
      </w:r>
      <w:r>
        <w:t>kaşı</w:t>
      </w:r>
      <w:r>
        <w:rPr>
          <w:spacing w:val="1"/>
        </w:rPr>
        <w:t xml:space="preserve"> </w:t>
      </w:r>
      <w:r>
        <w:t>kaldıran</w:t>
      </w:r>
      <w:r>
        <w:rPr>
          <w:spacing w:val="1"/>
        </w:rPr>
        <w:t xml:space="preserve"> </w:t>
      </w:r>
      <w:r>
        <w:t>motor</w:t>
      </w:r>
      <w:r>
        <w:rPr>
          <w:spacing w:val="1"/>
        </w:rPr>
        <w:t xml:space="preserve"> </w:t>
      </w:r>
      <w:r>
        <w:t>sinirin</w:t>
      </w:r>
      <w:r>
        <w:rPr>
          <w:spacing w:val="1"/>
        </w:rPr>
        <w:t xml:space="preserve"> </w:t>
      </w:r>
      <w:r>
        <w:t>yaralanması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hasarlanması</w:t>
      </w:r>
      <w:r>
        <w:rPr>
          <w:spacing w:val="-7"/>
        </w:rPr>
        <w:t xml:space="preserve"> </w:t>
      </w:r>
      <w:r>
        <w:t>geçici</w:t>
      </w:r>
      <w:r>
        <w:rPr>
          <w:spacing w:val="-4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kalıcı</w:t>
      </w:r>
      <w:r>
        <w:rPr>
          <w:spacing w:val="-4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tarafta</w:t>
      </w:r>
      <w:r>
        <w:rPr>
          <w:spacing w:val="-2"/>
        </w:rPr>
        <w:t xml:space="preserve"> </w:t>
      </w:r>
      <w:r>
        <w:t>kaşın</w:t>
      </w:r>
      <w:r>
        <w:rPr>
          <w:spacing w:val="-6"/>
        </w:rPr>
        <w:t xml:space="preserve"> </w:t>
      </w:r>
      <w:r>
        <w:t>daha</w:t>
      </w:r>
      <w:r>
        <w:rPr>
          <w:spacing w:val="-6"/>
        </w:rPr>
        <w:t xml:space="preserve"> </w:t>
      </w:r>
      <w:r>
        <w:t>düşük</w:t>
      </w:r>
      <w:r>
        <w:rPr>
          <w:spacing w:val="-6"/>
        </w:rPr>
        <w:t xml:space="preserve"> </w:t>
      </w:r>
      <w:r>
        <w:t>kalmasına</w:t>
      </w:r>
      <w:r>
        <w:rPr>
          <w:spacing w:val="-4"/>
        </w:rPr>
        <w:t xml:space="preserve"> </w:t>
      </w:r>
      <w:r>
        <w:t>sebebiyet</w:t>
      </w:r>
      <w:r>
        <w:rPr>
          <w:spacing w:val="-4"/>
        </w:rPr>
        <w:t xml:space="preserve"> </w:t>
      </w:r>
      <w:r>
        <w:t>verebilir.</w:t>
      </w:r>
    </w:p>
    <w:p w:rsidR="000533BE" w:rsidRDefault="00225363">
      <w:pPr>
        <w:pStyle w:val="GvdeMetni"/>
        <w:spacing w:line="276" w:lineRule="auto"/>
        <w:ind w:right="252"/>
      </w:pPr>
      <w:r>
        <w:t>Bunlar dışında ameliyat ile ilişkili olmayan veya ameliyat kapsamı/etki gücü dışında sebepler de mevcuttur.</w:t>
      </w:r>
      <w:r>
        <w:rPr>
          <w:spacing w:val="1"/>
        </w:rPr>
        <w:t xml:space="preserve"> </w:t>
      </w:r>
      <w:r>
        <w:t>Kaş dinamik yani hareketli bir yapıdır. Göz kapağı pitozu belirgin dinamik kaş asimetrisine yol açabilir ve göz</w:t>
      </w:r>
      <w:r>
        <w:rPr>
          <w:spacing w:val="1"/>
        </w:rPr>
        <w:t xml:space="preserve"> </w:t>
      </w:r>
      <w:r>
        <w:t>kapağı pitozu a</w:t>
      </w:r>
      <w:r>
        <w:t>lın germe ameliyatının kapsamı/etki gücü dahilinde değildir. Göz kapağının düşük olduğu</w:t>
      </w:r>
      <w:r>
        <w:rPr>
          <w:spacing w:val="1"/>
        </w:rPr>
        <w:t xml:space="preserve"> </w:t>
      </w:r>
      <w:r>
        <w:t>tarafta</w:t>
      </w:r>
      <w:r>
        <w:rPr>
          <w:spacing w:val="-9"/>
        </w:rPr>
        <w:t xml:space="preserve"> </w:t>
      </w:r>
      <w:r>
        <w:t>kaş</w:t>
      </w:r>
      <w:r>
        <w:rPr>
          <w:spacing w:val="-10"/>
        </w:rPr>
        <w:t xml:space="preserve"> </w:t>
      </w:r>
      <w:r>
        <w:t>aşırı</w:t>
      </w:r>
      <w:r>
        <w:rPr>
          <w:spacing w:val="-6"/>
        </w:rPr>
        <w:t xml:space="preserve"> </w:t>
      </w:r>
      <w:r>
        <w:t>yükselecektir.</w:t>
      </w:r>
      <w:r>
        <w:rPr>
          <w:spacing w:val="-9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durumun</w:t>
      </w:r>
      <w:r>
        <w:rPr>
          <w:spacing w:val="-8"/>
        </w:rPr>
        <w:t xml:space="preserve"> </w:t>
      </w:r>
      <w:r>
        <w:t>tedavisi</w:t>
      </w:r>
      <w:r>
        <w:rPr>
          <w:spacing w:val="-8"/>
        </w:rPr>
        <w:t xml:space="preserve"> </w:t>
      </w:r>
      <w:r>
        <w:t>göz</w:t>
      </w:r>
      <w:r>
        <w:rPr>
          <w:spacing w:val="-6"/>
        </w:rPr>
        <w:t xml:space="preserve"> </w:t>
      </w:r>
      <w:r>
        <w:t>kapağı</w:t>
      </w:r>
      <w:r>
        <w:rPr>
          <w:spacing w:val="-11"/>
        </w:rPr>
        <w:t xml:space="preserve"> </w:t>
      </w:r>
      <w:r>
        <w:t>pitozunun</w:t>
      </w:r>
      <w:r>
        <w:rPr>
          <w:spacing w:val="-8"/>
        </w:rPr>
        <w:t xml:space="preserve"> </w:t>
      </w:r>
      <w:r>
        <w:t>ayrı</w:t>
      </w:r>
      <w:r>
        <w:rPr>
          <w:spacing w:val="-11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ameliyatla</w:t>
      </w:r>
      <w:r>
        <w:rPr>
          <w:spacing w:val="-10"/>
        </w:rPr>
        <w:t xml:space="preserve"> </w:t>
      </w:r>
      <w:r>
        <w:t>düzeltilmesidir.</w:t>
      </w:r>
    </w:p>
    <w:p w:rsidR="000533BE" w:rsidRDefault="00225363">
      <w:pPr>
        <w:pStyle w:val="GvdeMetni"/>
        <w:spacing w:line="276" w:lineRule="auto"/>
        <w:ind w:right="254"/>
      </w:pPr>
      <w:r>
        <w:t>Bazı bireylerde kemik iskelet sağ ve sol taraf arasında b</w:t>
      </w:r>
      <w:r>
        <w:t>elirgin farklılıklar gösterebilmektedir.</w:t>
      </w:r>
      <w:r>
        <w:rPr>
          <w:spacing w:val="1"/>
        </w:rPr>
        <w:t xml:space="preserve"> </w:t>
      </w:r>
      <w:r>
        <w:t>Bu bireylerde</w:t>
      </w:r>
      <w:r>
        <w:rPr>
          <w:spacing w:val="1"/>
        </w:rPr>
        <w:t xml:space="preserve"> </w:t>
      </w:r>
      <w:r>
        <w:t>ameliyat her iki tarafta eşit uygulansa bile kaldıraç etkisinden ötürü ameliyat sonrasında kemiğin daha güçlü</w:t>
      </w:r>
      <w:r>
        <w:rPr>
          <w:spacing w:val="1"/>
        </w:rPr>
        <w:t xml:space="preserve"> </w:t>
      </w:r>
      <w:r>
        <w:t>olduğu tarafta kaş bir miktar daha yüksekte olacaktır. Son olarak kaş asimetrisi kaşların a</w:t>
      </w:r>
      <w:r>
        <w:t>lınma biçimine ve</w:t>
      </w:r>
      <w:r>
        <w:rPr>
          <w:spacing w:val="1"/>
        </w:rPr>
        <w:t xml:space="preserve"> </w:t>
      </w:r>
      <w:r>
        <w:t>kaşların dökülme biçimine bağlı olarak oluşabilir. Bu durumun alın germe ameliyatı ile ilgisi olmadığı gibi alın</w:t>
      </w:r>
      <w:r>
        <w:rPr>
          <w:spacing w:val="1"/>
        </w:rPr>
        <w:t xml:space="preserve"> </w:t>
      </w:r>
      <w:r>
        <w:t>germe/kaç</w:t>
      </w:r>
      <w:r>
        <w:rPr>
          <w:spacing w:val="-4"/>
        </w:rPr>
        <w:t xml:space="preserve"> </w:t>
      </w:r>
      <w:r>
        <w:t>kaldırma</w:t>
      </w:r>
      <w:r>
        <w:rPr>
          <w:spacing w:val="-3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düzeltilmesi</w:t>
      </w:r>
      <w:r>
        <w:rPr>
          <w:spacing w:val="-3"/>
        </w:rPr>
        <w:t xml:space="preserve"> </w:t>
      </w:r>
      <w:r>
        <w:t>etkili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yaklaşım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değildir.</w:t>
      </w:r>
    </w:p>
    <w:p w:rsidR="000533BE" w:rsidRDefault="00225363">
      <w:pPr>
        <w:pStyle w:val="GvdeMetni"/>
        <w:spacing w:line="276" w:lineRule="auto"/>
        <w:ind w:right="253"/>
      </w:pPr>
      <w:r>
        <w:rPr>
          <w:u w:val="single"/>
        </w:rPr>
        <w:t>Nüks:</w:t>
      </w:r>
      <w:r>
        <w:t xml:space="preserve"> Yer çekimine karşı yapılan tüm ameliyatlar, bir gü</w:t>
      </w:r>
      <w:r>
        <w:t>n başarısızlığa uğrayacaktır. Hiçbir şey yerçekimine</w:t>
      </w:r>
      <w:r>
        <w:rPr>
          <w:spacing w:val="1"/>
        </w:rPr>
        <w:t xml:space="preserve"> </w:t>
      </w:r>
      <w:r>
        <w:t>dayanamaz. Çok başarılı bir ameliyat sonrasında bile yer çekiminin etkisi ile kaşların ve alnın yeniden düşmesi</w:t>
      </w:r>
      <w:r>
        <w:rPr>
          <w:spacing w:val="-52"/>
        </w:rPr>
        <w:t xml:space="preserve"> </w:t>
      </w:r>
      <w:r>
        <w:t>beklenilen bir sonuçtur. Alın germe ameliyatının tipine, bireyin doku özelliklerine ve akti</w:t>
      </w:r>
      <w:r>
        <w:t>vite düzeyine göre</w:t>
      </w:r>
      <w:r>
        <w:rPr>
          <w:spacing w:val="1"/>
        </w:rPr>
        <w:t xml:space="preserve"> </w:t>
      </w:r>
      <w:r>
        <w:t>nüks süresi değişkenlik gösterebilir. Genellikle yapılan ameliyatın etkilerinin 5-10 yıl kadar devam etmesini</w:t>
      </w:r>
      <w:r>
        <w:rPr>
          <w:spacing w:val="1"/>
        </w:rPr>
        <w:t xml:space="preserve"> </w:t>
      </w:r>
      <w:r>
        <w:t>arzu ediyoruz. Bu süre yüksek alınlı hastalarda, doku esnekliğinin ileri derecede azaldığı ve germe sonrasında</w:t>
      </w:r>
      <w:r>
        <w:rPr>
          <w:spacing w:val="1"/>
        </w:rPr>
        <w:t xml:space="preserve"> </w:t>
      </w:r>
      <w:r>
        <w:t>yeniden elastik uzaman gösteren cilt yapılarında, zayıf tespit teknikleri seçildiğinde, endoskopik yöntemde</w:t>
      </w:r>
      <w:r>
        <w:rPr>
          <w:spacing w:val="1"/>
        </w:rPr>
        <w:t xml:space="preserve"> </w:t>
      </w:r>
      <w:r>
        <w:t>kısalabilmektedir.</w:t>
      </w:r>
      <w:r>
        <w:rPr>
          <w:spacing w:val="1"/>
        </w:rPr>
        <w:t xml:space="preserve"> </w:t>
      </w:r>
      <w:r>
        <w:t>Uzun dönemdeki bu değişimler işlemin tabiatına ait sınırlılıklar olarak düşünülmelidir.</w:t>
      </w:r>
      <w:r>
        <w:rPr>
          <w:spacing w:val="1"/>
        </w:rPr>
        <w:t xml:space="preserve"> </w:t>
      </w:r>
      <w:r>
        <w:t>Ancak bazen ameliyat sonrasında tespitler</w:t>
      </w:r>
      <w:r>
        <w:t>in açılmasına bağlı olarak erken dönemde kaşlar düşebilir. Bu</w:t>
      </w:r>
      <w:r>
        <w:rPr>
          <w:spacing w:val="1"/>
        </w:rPr>
        <w:t xml:space="preserve"> </w:t>
      </w:r>
      <w:r>
        <w:t>durumda ameliyatın bir bölümünün veya tamamının tekrarlanması veya etkili başka bir ameliyat tekniğine</w:t>
      </w:r>
      <w:r>
        <w:rPr>
          <w:spacing w:val="1"/>
        </w:rPr>
        <w:t xml:space="preserve"> </w:t>
      </w:r>
      <w:r>
        <w:t>geçiş</w:t>
      </w:r>
      <w:r>
        <w:rPr>
          <w:spacing w:val="-8"/>
        </w:rPr>
        <w:t xml:space="preserve"> </w:t>
      </w:r>
      <w:r>
        <w:t>yapmak</w:t>
      </w:r>
      <w:r>
        <w:rPr>
          <w:spacing w:val="-8"/>
        </w:rPr>
        <w:t xml:space="preserve"> </w:t>
      </w:r>
      <w:r>
        <w:t>gerekebilir.</w:t>
      </w:r>
      <w:r>
        <w:rPr>
          <w:spacing w:val="-10"/>
        </w:rPr>
        <w:t xml:space="preserve"> </w:t>
      </w:r>
      <w:r>
        <w:t>İlk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ay</w:t>
      </w:r>
      <w:r>
        <w:rPr>
          <w:spacing w:val="-8"/>
        </w:rPr>
        <w:t xml:space="preserve"> </w:t>
      </w:r>
      <w:r>
        <w:t>içerisinde</w:t>
      </w:r>
      <w:r>
        <w:rPr>
          <w:spacing w:val="-7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gelen</w:t>
      </w:r>
      <w:r>
        <w:rPr>
          <w:spacing w:val="-9"/>
        </w:rPr>
        <w:t xml:space="preserve"> </w:t>
      </w:r>
      <w:r>
        <w:t>nüksler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teknikten</w:t>
      </w:r>
      <w:r>
        <w:rPr>
          <w:spacing w:val="-7"/>
        </w:rPr>
        <w:t xml:space="preserve"> </w:t>
      </w:r>
      <w:r>
        <w:t>kayna</w:t>
      </w:r>
      <w:r>
        <w:t>klanabilir.</w:t>
      </w:r>
      <w:r>
        <w:rPr>
          <w:spacing w:val="-9"/>
        </w:rPr>
        <w:t xml:space="preserve"> </w:t>
      </w:r>
      <w:r>
        <w:t>Böyle</w:t>
      </w:r>
      <w:r>
        <w:rPr>
          <w:spacing w:val="-6"/>
        </w:rPr>
        <w:t xml:space="preserve"> </w:t>
      </w:r>
      <w:r>
        <w:t>bir</w:t>
      </w:r>
      <w:r>
        <w:rPr>
          <w:spacing w:val="-52"/>
        </w:rPr>
        <w:t xml:space="preserve"> </w:t>
      </w:r>
      <w:r>
        <w:t>durumda cerrahınız ikinci bir cerrahi girişim önerebilir. Erken nüks durumunda orijinal ameliyat tekniğinizden</w:t>
      </w:r>
      <w:r>
        <w:rPr>
          <w:spacing w:val="-52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seçilmesi</w:t>
      </w:r>
      <w:r>
        <w:rPr>
          <w:spacing w:val="1"/>
        </w:rPr>
        <w:t xml:space="preserve"> </w:t>
      </w:r>
      <w:r>
        <w:t>gerekebileceği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kullanılabilir.</w:t>
      </w:r>
      <w:r>
        <w:rPr>
          <w:spacing w:val="1"/>
        </w:rPr>
        <w:t xml:space="preserve"> </w:t>
      </w:r>
      <w:r>
        <w:t>Nüksler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maliyetler</w:t>
      </w:r>
      <w:r>
        <w:rPr>
          <w:spacing w:val="1"/>
        </w:rPr>
        <w:t xml:space="preserve"> </w:t>
      </w:r>
      <w:r>
        <w:t>gerektirebilme</w:t>
      </w:r>
      <w:r>
        <w:t>ktedir.</w:t>
      </w:r>
    </w:p>
    <w:p w:rsidR="000533BE" w:rsidRDefault="00225363">
      <w:pPr>
        <w:pStyle w:val="GvdeMetni"/>
        <w:spacing w:line="276" w:lineRule="auto"/>
        <w:ind w:right="251"/>
      </w:pPr>
      <w:r>
        <w:rPr>
          <w:u w:val="single"/>
        </w:rPr>
        <w:t>Kaş</w:t>
      </w:r>
      <w:r>
        <w:rPr>
          <w:spacing w:val="-8"/>
          <w:u w:val="single"/>
        </w:rPr>
        <w:t xml:space="preserve"> </w:t>
      </w:r>
      <w:r>
        <w:rPr>
          <w:u w:val="single"/>
        </w:rPr>
        <w:t>Dövmesi:</w:t>
      </w:r>
      <w:r>
        <w:rPr>
          <w:spacing w:val="-4"/>
        </w:rPr>
        <w:t xml:space="preserve"> </w:t>
      </w:r>
      <w:r>
        <w:t>Bazı</w:t>
      </w:r>
      <w:r>
        <w:rPr>
          <w:spacing w:val="-5"/>
        </w:rPr>
        <w:t xml:space="preserve"> </w:t>
      </w:r>
      <w:r>
        <w:t>bireyler</w:t>
      </w:r>
      <w:r>
        <w:rPr>
          <w:spacing w:val="-7"/>
        </w:rPr>
        <w:t xml:space="preserve"> </w:t>
      </w:r>
      <w:r>
        <w:t>düşük</w:t>
      </w:r>
      <w:r>
        <w:rPr>
          <w:spacing w:val="-6"/>
        </w:rPr>
        <w:t xml:space="preserve"> </w:t>
      </w:r>
      <w:r>
        <w:t>kaş</w:t>
      </w:r>
      <w:r>
        <w:rPr>
          <w:spacing w:val="-5"/>
        </w:rPr>
        <w:t xml:space="preserve"> </w:t>
      </w:r>
      <w:r>
        <w:t>yoğunluğunu</w:t>
      </w:r>
      <w:r>
        <w:rPr>
          <w:spacing w:val="-5"/>
        </w:rPr>
        <w:t xml:space="preserve"> </w:t>
      </w:r>
      <w:r>
        <w:t>kamufle</w:t>
      </w:r>
      <w:r>
        <w:rPr>
          <w:spacing w:val="-7"/>
        </w:rPr>
        <w:t xml:space="preserve"> </w:t>
      </w:r>
      <w:r>
        <w:t>etmek</w:t>
      </w:r>
      <w:r>
        <w:rPr>
          <w:spacing w:val="-5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kalıcı</w:t>
      </w:r>
      <w:r>
        <w:rPr>
          <w:spacing w:val="-5"/>
        </w:rPr>
        <w:t xml:space="preserve"> </w:t>
      </w:r>
      <w:r>
        <w:t>kaş</w:t>
      </w:r>
      <w:r>
        <w:rPr>
          <w:spacing w:val="-5"/>
        </w:rPr>
        <w:t xml:space="preserve"> </w:t>
      </w:r>
      <w:r>
        <w:t>dövmeleri</w:t>
      </w:r>
      <w:r>
        <w:rPr>
          <w:spacing w:val="-5"/>
        </w:rPr>
        <w:t xml:space="preserve"> </w:t>
      </w:r>
      <w:r>
        <w:t>yaptırabilmektedir.</w:t>
      </w:r>
      <w:r>
        <w:rPr>
          <w:spacing w:val="-52"/>
        </w:rPr>
        <w:t xml:space="preserve"> </w:t>
      </w:r>
      <w:r>
        <w:t>Kalıcı kaş dövmeleri orta</w:t>
      </w:r>
      <w:r>
        <w:rPr>
          <w:spacing w:val="1"/>
        </w:rPr>
        <w:t xml:space="preserve"> </w:t>
      </w:r>
      <w:r>
        <w:t>yaş üstü bireylerde kaşın orijinal pozisyonunda değil</w:t>
      </w:r>
      <w:r>
        <w:rPr>
          <w:spacing w:val="1"/>
        </w:rPr>
        <w:t xml:space="preserve"> </w:t>
      </w:r>
      <w:r>
        <w:t>kaşın üzerinde bir yerde</w:t>
      </w:r>
      <w:r>
        <w:rPr>
          <w:spacing w:val="1"/>
        </w:rPr>
        <w:t xml:space="preserve"> </w:t>
      </w:r>
      <w:r>
        <w:t>yapılarak yüksek kaş illüzyonu oluşturulabilmektedir. Bu tarz uygulamaları plastik cerrahlar olarak tavsiye</w:t>
      </w:r>
      <w:r>
        <w:rPr>
          <w:spacing w:val="1"/>
        </w:rPr>
        <w:t xml:space="preserve"> </w:t>
      </w:r>
      <w:r>
        <w:t>etmiyoruz. Orjinalden daha yüksek kaş dövmeleri alın germe/kaş kaldırma ameliyatından sonra anormal</w:t>
      </w:r>
      <w:r>
        <w:rPr>
          <w:spacing w:val="1"/>
        </w:rPr>
        <w:t xml:space="preserve"> </w:t>
      </w:r>
      <w:r>
        <w:t>derecede</w:t>
      </w:r>
      <w:r>
        <w:rPr>
          <w:spacing w:val="-3"/>
        </w:rPr>
        <w:t xml:space="preserve"> </w:t>
      </w:r>
      <w:r>
        <w:t>yükselerek</w:t>
      </w:r>
      <w:r>
        <w:rPr>
          <w:spacing w:val="-4"/>
        </w:rPr>
        <w:t xml:space="preserve"> </w:t>
      </w:r>
      <w:r>
        <w:t>yapay</w:t>
      </w:r>
      <w:r>
        <w:rPr>
          <w:spacing w:val="-2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görünüm</w:t>
      </w:r>
      <w:r>
        <w:rPr>
          <w:spacing w:val="-2"/>
        </w:rPr>
        <w:t xml:space="preserve"> </w:t>
      </w:r>
      <w:r>
        <w:t>verebilmek</w:t>
      </w:r>
      <w:r>
        <w:t>tedir.</w:t>
      </w:r>
    </w:p>
    <w:p w:rsidR="000533BE" w:rsidRDefault="00225363">
      <w:pPr>
        <w:pStyle w:val="GvdeMetni"/>
        <w:spacing w:line="276" w:lineRule="auto"/>
        <w:ind w:right="252"/>
      </w:pPr>
      <w:r>
        <w:rPr>
          <w:u w:val="single"/>
        </w:rPr>
        <w:t xml:space="preserve">Kaşların anormal kontur alması: </w:t>
      </w:r>
      <w:r>
        <w:t>Ameliyat esnasında kaşların final hedeften bir miktar daha yükseğe alınması</w:t>
      </w:r>
      <w:r>
        <w:rPr>
          <w:spacing w:val="1"/>
        </w:rPr>
        <w:t xml:space="preserve"> </w:t>
      </w:r>
      <w:r>
        <w:t>rutin bir uygulamadır çünkü ameliyat sonrası süreçte kaşların bir bir miktar düşmesi beklenmektedir. Alın</w:t>
      </w:r>
      <w:r>
        <w:rPr>
          <w:spacing w:val="1"/>
        </w:rPr>
        <w:t xml:space="preserve"> </w:t>
      </w:r>
      <w:r>
        <w:t>germe ameliyatları agresif uyguland</w:t>
      </w:r>
      <w:r>
        <w:t>ığında kaşlar anormal derecede, estetik olmayan biçimlerde yükselebilir.</w:t>
      </w:r>
      <w:r>
        <w:rPr>
          <w:spacing w:val="1"/>
        </w:rPr>
        <w:t xml:space="preserve"> </w:t>
      </w:r>
      <w:r>
        <w:t>Bu yükseklik kişiye gergin, sinirli veya şaşkın bir ifade verebilir. Kaşların aşırı yükseldiği durumlarda en az 3 ay</w:t>
      </w:r>
      <w:r>
        <w:rPr>
          <w:spacing w:val="1"/>
        </w:rPr>
        <w:t xml:space="preserve"> </w:t>
      </w:r>
      <w:r>
        <w:t>beklemek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herhangi</w:t>
      </w:r>
      <w:r>
        <w:rPr>
          <w:spacing w:val="-8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revizyon</w:t>
      </w:r>
      <w:r>
        <w:rPr>
          <w:spacing w:val="-7"/>
        </w:rPr>
        <w:t xml:space="preserve"> </w:t>
      </w:r>
      <w:r>
        <w:t>ameliyatını</w:t>
      </w:r>
      <w:r>
        <w:rPr>
          <w:spacing w:val="-8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süreden</w:t>
      </w:r>
      <w:r>
        <w:rPr>
          <w:spacing w:val="-5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pla</w:t>
      </w:r>
      <w:r>
        <w:t>nlamak</w:t>
      </w:r>
      <w:r>
        <w:rPr>
          <w:spacing w:val="-9"/>
        </w:rPr>
        <w:t xml:space="preserve"> </w:t>
      </w:r>
      <w:r>
        <w:t>gerekebilir.</w:t>
      </w:r>
      <w:r>
        <w:rPr>
          <w:spacing w:val="-8"/>
        </w:rPr>
        <w:t xml:space="preserve"> </w:t>
      </w:r>
      <w:r>
        <w:t>Erken</w:t>
      </w:r>
      <w:r>
        <w:rPr>
          <w:spacing w:val="-7"/>
        </w:rPr>
        <w:t xml:space="preserve"> </w:t>
      </w:r>
      <w:r>
        <w:t>dönemde</w:t>
      </w:r>
      <w:r>
        <w:rPr>
          <w:spacing w:val="-6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botox</w:t>
      </w:r>
      <w:r>
        <w:rPr>
          <w:spacing w:val="10"/>
        </w:rPr>
        <w:t xml:space="preserve"> </w:t>
      </w:r>
      <w:r>
        <w:t>tedavisi</w:t>
      </w:r>
      <w:r>
        <w:rPr>
          <w:spacing w:val="11"/>
        </w:rPr>
        <w:t xml:space="preserve"> </w:t>
      </w:r>
      <w:r>
        <w:t>ile</w:t>
      </w:r>
      <w:r>
        <w:rPr>
          <w:spacing w:val="14"/>
        </w:rPr>
        <w:t xml:space="preserve"> </w:t>
      </w:r>
      <w:r>
        <w:t>kaşların</w:t>
      </w:r>
      <w:r>
        <w:rPr>
          <w:spacing w:val="15"/>
        </w:rPr>
        <w:t xml:space="preserve"> </w:t>
      </w:r>
      <w:r>
        <w:t>düşmesi</w:t>
      </w:r>
      <w:r>
        <w:rPr>
          <w:spacing w:val="13"/>
        </w:rPr>
        <w:t xml:space="preserve"> </w:t>
      </w:r>
      <w:r>
        <w:t>hızlandırılabilir.</w:t>
      </w:r>
      <w:r>
        <w:rPr>
          <w:spacing w:val="14"/>
        </w:rPr>
        <w:t xml:space="preserve"> </w:t>
      </w:r>
      <w:r>
        <w:t>Uzun</w:t>
      </w:r>
      <w:r>
        <w:rPr>
          <w:spacing w:val="14"/>
        </w:rPr>
        <w:t xml:space="preserve"> </w:t>
      </w:r>
      <w:r>
        <w:t>vadede</w:t>
      </w:r>
      <w:r>
        <w:rPr>
          <w:spacing w:val="14"/>
        </w:rPr>
        <w:t xml:space="preserve"> </w:t>
      </w:r>
      <w:r>
        <w:t>devam</w:t>
      </w:r>
      <w:r>
        <w:rPr>
          <w:spacing w:val="12"/>
        </w:rPr>
        <w:t xml:space="preserve"> </w:t>
      </w:r>
      <w:r>
        <w:t>eden</w:t>
      </w:r>
      <w:r>
        <w:rPr>
          <w:spacing w:val="13"/>
        </w:rPr>
        <w:t xml:space="preserve"> </w:t>
      </w:r>
      <w:r>
        <w:t>anormal</w:t>
      </w:r>
      <w:r>
        <w:rPr>
          <w:spacing w:val="13"/>
        </w:rPr>
        <w:t xml:space="preserve"> </w:t>
      </w:r>
      <w:r>
        <w:t>kaş</w:t>
      </w:r>
      <w:r>
        <w:rPr>
          <w:spacing w:val="14"/>
        </w:rPr>
        <w:t xml:space="preserve"> </w:t>
      </w:r>
      <w:r>
        <w:t>yükseklikleri</w:t>
      </w:r>
      <w:r>
        <w:rPr>
          <w:spacing w:val="13"/>
        </w:rPr>
        <w:t xml:space="preserve"> </w:t>
      </w:r>
      <w:r>
        <w:t>saçlı</w:t>
      </w:r>
    </w:p>
    <w:p w:rsidR="000533BE" w:rsidRDefault="000533BE">
      <w:pPr>
        <w:spacing w:line="276" w:lineRule="auto"/>
        <w:sectPr w:rsidR="000533BE">
          <w:pgSz w:w="11920" w:h="16850"/>
          <w:pgMar w:top="1680" w:right="420" w:bottom="680" w:left="480" w:header="401" w:footer="482" w:gutter="0"/>
          <w:cols w:space="720"/>
        </w:sectPr>
      </w:pPr>
    </w:p>
    <w:p w:rsidR="000533BE" w:rsidRDefault="000533BE">
      <w:pPr>
        <w:pStyle w:val="GvdeMetni"/>
        <w:spacing w:before="9"/>
        <w:ind w:left="0"/>
        <w:jc w:val="left"/>
        <w:rPr>
          <w:sz w:val="18"/>
        </w:rPr>
      </w:pPr>
    </w:p>
    <w:p w:rsidR="000533BE" w:rsidRDefault="00225363">
      <w:pPr>
        <w:pStyle w:val="GvdeMetni"/>
        <w:spacing w:before="51" w:line="278" w:lineRule="auto"/>
        <w:ind w:right="259"/>
      </w:pPr>
      <w:r>
        <w:t>derinin</w:t>
      </w:r>
      <w:r>
        <w:rPr>
          <w:spacing w:val="1"/>
        </w:rPr>
        <w:t xml:space="preserve"> </w:t>
      </w:r>
      <w:r>
        <w:t>alına doğru</w:t>
      </w:r>
      <w:r>
        <w:rPr>
          <w:spacing w:val="1"/>
        </w:rPr>
        <w:t xml:space="preserve"> </w:t>
      </w:r>
      <w:r>
        <w:t>ilerletilmesi ile,</w:t>
      </w:r>
      <w:r>
        <w:rPr>
          <w:spacing w:val="1"/>
        </w:rPr>
        <w:t xml:space="preserve"> </w:t>
      </w:r>
      <w:r>
        <w:t>yani</w:t>
      </w:r>
      <w:r>
        <w:rPr>
          <w:spacing w:val="1"/>
        </w:rPr>
        <w:t xml:space="preserve"> </w:t>
      </w:r>
      <w:r>
        <w:t>ikincil bir ameliyat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düzeltilebilir.</w:t>
      </w:r>
      <w:r>
        <w:rPr>
          <w:spacing w:val="1"/>
        </w:rPr>
        <w:t xml:space="preserve"> </w:t>
      </w:r>
      <w:r>
        <w:t>İkincil</w:t>
      </w:r>
      <w:r>
        <w:rPr>
          <w:spacing w:val="1"/>
        </w:rPr>
        <w:t xml:space="preserve"> </w:t>
      </w:r>
      <w:r>
        <w:t>ameliyatlardan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1 yıla</w:t>
      </w:r>
      <w:r>
        <w:rPr>
          <w:spacing w:val="-2"/>
        </w:rPr>
        <w:t xml:space="preserve"> </w:t>
      </w:r>
      <w:r>
        <w:t>civarında</w:t>
      </w:r>
      <w:r>
        <w:rPr>
          <w:spacing w:val="-5"/>
        </w:rPr>
        <w:t xml:space="preserve"> </w:t>
      </w:r>
      <w:r>
        <w:t>beklemenizi</w:t>
      </w:r>
      <w:r>
        <w:rPr>
          <w:spacing w:val="-4"/>
        </w:rPr>
        <w:t xml:space="preserve"> </w:t>
      </w:r>
      <w:r>
        <w:t>tavsiye</w:t>
      </w:r>
      <w:r>
        <w:rPr>
          <w:spacing w:val="-5"/>
        </w:rPr>
        <w:t xml:space="preserve"> </w:t>
      </w:r>
      <w:r>
        <w:t>edebilir.</w:t>
      </w:r>
    </w:p>
    <w:p w:rsidR="000533BE" w:rsidRDefault="00225363">
      <w:pPr>
        <w:pStyle w:val="GvdeMetni"/>
        <w:spacing w:line="276" w:lineRule="auto"/>
        <w:ind w:right="254"/>
      </w:pPr>
      <w:r>
        <w:t>Sadece şakak bölgesinin gerildiği şaka germe/kaş kaldırma ameliyatlarında gerilimin yönü yana/üst çapraz’a</w:t>
      </w:r>
      <w:r>
        <w:rPr>
          <w:spacing w:val="1"/>
        </w:rPr>
        <w:t xml:space="preserve"> </w:t>
      </w:r>
      <w:r>
        <w:t>doğru olduğundan ötürü kaşın dış kenarı normalden daha yanda bi</w:t>
      </w:r>
      <w:r>
        <w:t>r pozisyona taşınabilir. Bazı hastalar ve</w:t>
      </w:r>
      <w:r>
        <w:rPr>
          <w:spacing w:val="1"/>
        </w:rPr>
        <w:t xml:space="preserve"> </w:t>
      </w:r>
      <w:r>
        <w:t>cerrahlar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görünümü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estetik</w:t>
      </w:r>
      <w:r>
        <w:rPr>
          <w:spacing w:val="1"/>
        </w:rPr>
        <w:t xml:space="preserve"> </w:t>
      </w:r>
      <w:r>
        <w:t>bulmakta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etmektedir.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hastalar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cerrahlar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görünümden rahatsızlık duyabilir. Şakak germe/kaş kaldırma ameliyatı yapılacak olan hastaların ameliyat</w:t>
      </w:r>
      <w:r>
        <w:rPr>
          <w:spacing w:val="1"/>
        </w:rPr>
        <w:t xml:space="preserve"> </w:t>
      </w:r>
      <w:r>
        <w:t>sonrasında oluşacak bu tarz bir görüntüden memnun olup olmayacaklarını önce/sonra fotoğraflarını analiz</w:t>
      </w:r>
      <w:r>
        <w:rPr>
          <w:spacing w:val="1"/>
        </w:rPr>
        <w:t xml:space="preserve"> </w:t>
      </w:r>
      <w:r>
        <w:t>ederek çok dikkatlice kararlaştırmaları gerekmektedir çünkü bu durumun düzeltilmesi mümkün olmayabilir.</w:t>
      </w:r>
      <w:r>
        <w:rPr>
          <w:spacing w:val="1"/>
        </w:rPr>
        <w:t xml:space="preserve"> </w:t>
      </w:r>
      <w:r>
        <w:t>Yine şakak germe ameliyatlarında favori çizgisin</w:t>
      </w:r>
      <w:r>
        <w:t>in geriye kayması, şakak derisinini genişlemesi ve şakaklarda</w:t>
      </w:r>
      <w:r>
        <w:rPr>
          <w:spacing w:val="1"/>
        </w:rPr>
        <w:t xml:space="preserve"> </w:t>
      </w:r>
      <w:r>
        <w:t>erkek</w:t>
      </w:r>
      <w:r>
        <w:rPr>
          <w:spacing w:val="-6"/>
        </w:rPr>
        <w:t xml:space="preserve"> </w:t>
      </w:r>
      <w:r>
        <w:t>tipi</w:t>
      </w:r>
      <w:r>
        <w:rPr>
          <w:spacing w:val="-4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açıklık</w:t>
      </w:r>
      <w:r>
        <w:rPr>
          <w:spacing w:val="-3"/>
        </w:rPr>
        <w:t xml:space="preserve"> </w:t>
      </w:r>
      <w:r>
        <w:t>oluşması</w:t>
      </w:r>
      <w:r>
        <w:rPr>
          <w:spacing w:val="-3"/>
        </w:rPr>
        <w:t xml:space="preserve"> </w:t>
      </w:r>
      <w:r>
        <w:t>ihtimal</w:t>
      </w:r>
      <w:r>
        <w:rPr>
          <w:spacing w:val="-4"/>
        </w:rPr>
        <w:t xml:space="preserve"> </w:t>
      </w:r>
      <w:r>
        <w:t>dahilindedir.</w:t>
      </w:r>
    </w:p>
    <w:p w:rsidR="000533BE" w:rsidRDefault="00225363">
      <w:pPr>
        <w:pStyle w:val="GvdeMetni"/>
        <w:spacing w:line="276" w:lineRule="auto"/>
        <w:ind w:right="254"/>
      </w:pPr>
      <w:r>
        <w:t>Kaş</w:t>
      </w:r>
      <w:r>
        <w:rPr>
          <w:spacing w:val="-9"/>
        </w:rPr>
        <w:t xml:space="preserve"> </w:t>
      </w:r>
      <w:r>
        <w:t>konturu</w:t>
      </w:r>
      <w:r>
        <w:rPr>
          <w:spacing w:val="-8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ilgili</w:t>
      </w:r>
      <w:r>
        <w:rPr>
          <w:spacing w:val="-11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başka</w:t>
      </w:r>
      <w:r>
        <w:rPr>
          <w:spacing w:val="-10"/>
        </w:rPr>
        <w:t xml:space="preserve"> </w:t>
      </w:r>
      <w:r>
        <w:t>sorun</w:t>
      </w:r>
      <w:r>
        <w:rPr>
          <w:spacing w:val="-8"/>
        </w:rPr>
        <w:t xml:space="preserve"> </w:t>
      </w:r>
      <w:r>
        <w:t>kaşları</w:t>
      </w:r>
      <w:r>
        <w:rPr>
          <w:spacing w:val="-8"/>
        </w:rPr>
        <w:t xml:space="preserve"> </w:t>
      </w:r>
      <w:r>
        <w:t>çatan</w:t>
      </w:r>
      <w:r>
        <w:rPr>
          <w:spacing w:val="-10"/>
        </w:rPr>
        <w:t xml:space="preserve"> </w:t>
      </w:r>
      <w:r>
        <w:t>kaslara</w:t>
      </w:r>
      <w:r>
        <w:rPr>
          <w:spacing w:val="-6"/>
        </w:rPr>
        <w:t xml:space="preserve"> </w:t>
      </w:r>
      <w:r>
        <w:t>yapılan</w:t>
      </w:r>
      <w:r>
        <w:rPr>
          <w:spacing w:val="-8"/>
        </w:rPr>
        <w:t xml:space="preserve"> </w:t>
      </w:r>
      <w:r>
        <w:t>müdahaleler</w:t>
      </w:r>
      <w:r>
        <w:rPr>
          <w:spacing w:val="-8"/>
        </w:rPr>
        <w:t xml:space="preserve"> </w:t>
      </w:r>
      <w:r>
        <w:t>konusundadır.</w:t>
      </w:r>
      <w:r>
        <w:rPr>
          <w:spacing w:val="-10"/>
        </w:rPr>
        <w:t xml:space="preserve"> </w:t>
      </w:r>
      <w:r>
        <w:t>Hastaların</w:t>
      </w:r>
      <w:r>
        <w:rPr>
          <w:spacing w:val="-9"/>
        </w:rPr>
        <w:t xml:space="preserve"> </w:t>
      </w:r>
      <w:r>
        <w:t>önemli</w:t>
      </w:r>
      <w:r>
        <w:rPr>
          <w:spacing w:val="-52"/>
        </w:rPr>
        <w:t xml:space="preserve"> </w:t>
      </w:r>
      <w:r>
        <w:t>bir bölümü kaşların iç/orta bölümlerindeki derin dikay mimik kırışıklıklarından şikayetçidir. Bu kırışıklıkları</w:t>
      </w:r>
      <w:r>
        <w:rPr>
          <w:spacing w:val="1"/>
        </w:rPr>
        <w:t xml:space="preserve"> </w:t>
      </w:r>
      <w:r>
        <w:t>meydana getiren kaslar ameliyatta cerrahi olarak zayıflatılabilir ve kaşlar arasındaki dikey kırışıklıklar bu</w:t>
      </w:r>
      <w:r>
        <w:rPr>
          <w:spacing w:val="1"/>
        </w:rPr>
        <w:t xml:space="preserve"> </w:t>
      </w:r>
      <w:r>
        <w:t>sayede azaltılabilir. Bu yaklaşımı</w:t>
      </w:r>
      <w:r>
        <w:t>n dezavantajı uzun vadede kaşların iç kısmının birbirinden ayrılması ve iki kaş</w:t>
      </w:r>
      <w:r>
        <w:rPr>
          <w:spacing w:val="1"/>
        </w:rPr>
        <w:t xml:space="preserve"> </w:t>
      </w:r>
      <w:r>
        <w:t>arasındaki mesafenin uzamasıdır. Bu durum tedavi edilemeyebilir ve bu sebeple ameliyattan önce kaşa arası</w:t>
      </w:r>
      <w:r>
        <w:rPr>
          <w:spacing w:val="1"/>
        </w:rPr>
        <w:t xml:space="preserve"> </w:t>
      </w:r>
      <w:r>
        <w:t>kaslara yapılacak müdahalenin konuşulması önemlidir. Kaş arası kaslara</w:t>
      </w:r>
      <w:r>
        <w:t xml:space="preserve"> müdahale edilmediği durumlarda</w:t>
      </w:r>
      <w:r>
        <w:rPr>
          <w:spacing w:val="1"/>
        </w:rPr>
        <w:t xml:space="preserve"> </w:t>
      </w:r>
      <w:r>
        <w:t>kırışıklıklar sebat edecektir ancak uzun dönemde bu durumdan rahatsız olan hastaların botox ile tedavi</w:t>
      </w:r>
      <w:r>
        <w:rPr>
          <w:spacing w:val="1"/>
        </w:rPr>
        <w:t xml:space="preserve"> </w:t>
      </w:r>
      <w:r>
        <w:t>edilebilmeleri</w:t>
      </w:r>
      <w:r>
        <w:rPr>
          <w:spacing w:val="-5"/>
        </w:rPr>
        <w:t xml:space="preserve"> </w:t>
      </w:r>
      <w:r>
        <w:t>mümkündür.</w:t>
      </w:r>
    </w:p>
    <w:p w:rsidR="000533BE" w:rsidRDefault="00225363">
      <w:pPr>
        <w:pStyle w:val="GvdeMetni"/>
        <w:spacing w:line="276" w:lineRule="auto"/>
        <w:ind w:right="254"/>
      </w:pPr>
      <w:r>
        <w:rPr>
          <w:u w:val="single"/>
        </w:rPr>
        <w:t xml:space="preserve">Ameliyat sonrası botox tedavisi: </w:t>
      </w:r>
      <w:r>
        <w:t>Alın germe/kaş kaldırma ameliyatı sonrası ilk 3 ay BOTOX uygul</w:t>
      </w:r>
      <w:r>
        <w:t>aması tavsiye</w:t>
      </w:r>
      <w:r>
        <w:rPr>
          <w:spacing w:val="1"/>
        </w:rPr>
        <w:t xml:space="preserve"> </w:t>
      </w:r>
      <w:r>
        <w:t>edilmez. Bu sürede ödemden dolayı botox göz kapağı kasına ulaşıp kapakta düşüklük oluşturabilir. Ameliyat</w:t>
      </w:r>
      <w:r>
        <w:rPr>
          <w:spacing w:val="1"/>
        </w:rPr>
        <w:t xml:space="preserve"> </w:t>
      </w:r>
      <w:r>
        <w:t>alın kaslarının aşırı aktivitesini çoğu zaman rahatlatır ancak tek başına durdurmayacaktır. Ameliyattan önce</w:t>
      </w:r>
      <w:r>
        <w:rPr>
          <w:spacing w:val="1"/>
        </w:rPr>
        <w:t xml:space="preserve"> </w:t>
      </w:r>
      <w:r>
        <w:t>botox tedavisi gören hastal</w:t>
      </w:r>
      <w:r>
        <w:t>arın ameliyattan sonrada mimik hiperaktivitesi sebebiyle botox tedavisine devam</w:t>
      </w:r>
      <w:r>
        <w:rPr>
          <w:spacing w:val="1"/>
        </w:rPr>
        <w:t xml:space="preserve"> </w:t>
      </w:r>
      <w:r>
        <w:t>etmesi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BOTOX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alıngerme/kaş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birbirinin</w:t>
      </w:r>
      <w:r>
        <w:rPr>
          <w:spacing w:val="1"/>
        </w:rPr>
        <w:t xml:space="preserve"> </w:t>
      </w:r>
      <w:r>
        <w:t>birer</w:t>
      </w:r>
      <w:r>
        <w:rPr>
          <w:spacing w:val="1"/>
        </w:rPr>
        <w:t xml:space="preserve"> </w:t>
      </w:r>
      <w:r>
        <w:t>alternatifi</w:t>
      </w:r>
      <w:r>
        <w:rPr>
          <w:spacing w:val="1"/>
        </w:rPr>
        <w:t xml:space="preserve"> </w:t>
      </w:r>
      <w:r>
        <w:t>değil</w:t>
      </w:r>
      <w:r>
        <w:rPr>
          <w:spacing w:val="1"/>
        </w:rPr>
        <w:t xml:space="preserve"> </w:t>
      </w:r>
      <w:r>
        <w:t>tamamlayıcısıdır.</w:t>
      </w:r>
      <w:r>
        <w:rPr>
          <w:spacing w:val="-8"/>
        </w:rPr>
        <w:t xml:space="preserve"> </w:t>
      </w:r>
      <w:r>
        <w:t>Ameliyatlar</w:t>
      </w:r>
      <w:r>
        <w:rPr>
          <w:spacing w:val="-7"/>
        </w:rPr>
        <w:t xml:space="preserve"> </w:t>
      </w:r>
      <w:r>
        <w:t>BOTOX</w:t>
      </w:r>
      <w:r>
        <w:rPr>
          <w:spacing w:val="-9"/>
        </w:rPr>
        <w:t xml:space="preserve"> </w:t>
      </w:r>
      <w:r>
        <w:t>tedavisinin</w:t>
      </w:r>
      <w:r>
        <w:rPr>
          <w:spacing w:val="-9"/>
        </w:rPr>
        <w:t xml:space="preserve"> </w:t>
      </w:r>
      <w:r>
        <w:t>etki</w:t>
      </w:r>
      <w:r>
        <w:rPr>
          <w:spacing w:val="-7"/>
        </w:rPr>
        <w:t xml:space="preserve"> </w:t>
      </w:r>
      <w:r>
        <w:t>etmediği</w:t>
      </w:r>
      <w:r>
        <w:rPr>
          <w:spacing w:val="-7"/>
        </w:rPr>
        <w:t xml:space="preserve"> </w:t>
      </w:r>
      <w:r>
        <w:t>yerçekimine</w:t>
      </w:r>
      <w:r>
        <w:rPr>
          <w:spacing w:val="-7"/>
        </w:rPr>
        <w:t xml:space="preserve"> </w:t>
      </w:r>
      <w:r>
        <w:t>bağlı</w:t>
      </w:r>
      <w:r>
        <w:rPr>
          <w:spacing w:val="-7"/>
        </w:rPr>
        <w:t xml:space="preserve"> </w:t>
      </w:r>
      <w:r>
        <w:t>sarkma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doku</w:t>
      </w:r>
      <w:r>
        <w:rPr>
          <w:spacing w:val="-8"/>
        </w:rPr>
        <w:t xml:space="preserve"> </w:t>
      </w:r>
      <w:r>
        <w:t>gevşemesine</w:t>
      </w:r>
      <w:r>
        <w:rPr>
          <w:spacing w:val="-51"/>
        </w:rPr>
        <w:t xml:space="preserve"> </w:t>
      </w:r>
      <w:r>
        <w:t>etkilliyken, BOTOX tedavisi bazı cerrahların ameliyatla yapmayı pek tercih etmediği kas kuvveti kontrolünü</w:t>
      </w:r>
      <w:r>
        <w:rPr>
          <w:spacing w:val="1"/>
        </w:rPr>
        <w:t xml:space="preserve"> </w:t>
      </w:r>
      <w:r>
        <w:t>sağlamakta</w:t>
      </w:r>
      <w:r>
        <w:rPr>
          <w:spacing w:val="-4"/>
        </w:rPr>
        <w:t xml:space="preserve"> </w:t>
      </w:r>
      <w:r>
        <w:t>etkilidir.</w:t>
      </w:r>
      <w:r>
        <w:rPr>
          <w:spacing w:val="-5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tedaviden</w:t>
      </w:r>
      <w:r>
        <w:rPr>
          <w:spacing w:val="-5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botox</w:t>
      </w:r>
      <w:r>
        <w:rPr>
          <w:spacing w:val="-5"/>
        </w:rPr>
        <w:t xml:space="preserve"> </w:t>
      </w:r>
      <w:r>
        <w:t>endikasyonlarının</w:t>
      </w:r>
      <w:r>
        <w:rPr>
          <w:spacing w:val="-5"/>
        </w:rPr>
        <w:t xml:space="preserve"> </w:t>
      </w:r>
      <w:r>
        <w:t>tamamen</w:t>
      </w:r>
      <w:r>
        <w:rPr>
          <w:spacing w:val="-5"/>
        </w:rPr>
        <w:t xml:space="preserve"> </w:t>
      </w:r>
      <w:r>
        <w:t>ortadan</w:t>
      </w:r>
      <w:r>
        <w:rPr>
          <w:spacing w:val="-4"/>
        </w:rPr>
        <w:t xml:space="preserve"> </w:t>
      </w:r>
      <w:r>
        <w:t>kalkmasını</w:t>
      </w:r>
      <w:r>
        <w:rPr>
          <w:spacing w:val="-6"/>
        </w:rPr>
        <w:t xml:space="preserve"> </w:t>
      </w:r>
      <w:r>
        <w:t>beklemek</w:t>
      </w:r>
      <w:r>
        <w:rPr>
          <w:spacing w:val="-52"/>
        </w:rPr>
        <w:t xml:space="preserve"> </w:t>
      </w:r>
      <w:r>
        <w:t>gerçekçi</w:t>
      </w:r>
      <w:r>
        <w:rPr>
          <w:spacing w:val="-3"/>
        </w:rPr>
        <w:t xml:space="preserve"> </w:t>
      </w:r>
      <w:r>
        <w:t>o</w:t>
      </w:r>
      <w:r>
        <w:t>lmayacaktır.</w:t>
      </w:r>
    </w:p>
    <w:p w:rsidR="000533BE" w:rsidRDefault="00225363">
      <w:pPr>
        <w:pStyle w:val="GvdeMetni"/>
        <w:spacing w:line="276" w:lineRule="auto"/>
        <w:ind w:right="259"/>
      </w:pPr>
      <w:r>
        <w:rPr>
          <w:u w:val="single"/>
        </w:rPr>
        <w:t>Cerrahi anestezi:</w:t>
      </w:r>
      <w:r>
        <w:t xml:space="preserve"> Hem lokal hem de genel anestezi risk taşır. Her tip cerrahi anestezi veya sedasyonun</w:t>
      </w:r>
      <w:r>
        <w:rPr>
          <w:spacing w:val="1"/>
        </w:rPr>
        <w:t xml:space="preserve"> </w:t>
      </w:r>
      <w:r>
        <w:t>komplikasyon,</w:t>
      </w:r>
      <w:r>
        <w:rPr>
          <w:spacing w:val="-6"/>
        </w:rPr>
        <w:t xml:space="preserve"> </w:t>
      </w:r>
      <w:r>
        <w:t>hasar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hatta</w:t>
      </w:r>
      <w:r>
        <w:rPr>
          <w:spacing w:val="-2"/>
        </w:rPr>
        <w:t xml:space="preserve"> </w:t>
      </w:r>
      <w:r>
        <w:t>ölüm</w:t>
      </w:r>
      <w:r>
        <w:rPr>
          <w:spacing w:val="-4"/>
        </w:rPr>
        <w:t xml:space="preserve"> </w:t>
      </w:r>
      <w:r>
        <w:t>riski</w:t>
      </w:r>
      <w:r>
        <w:rPr>
          <w:spacing w:val="-3"/>
        </w:rPr>
        <w:t xml:space="preserve"> </w:t>
      </w:r>
      <w:r>
        <w:t>vardır.</w:t>
      </w:r>
    </w:p>
    <w:p w:rsidR="000533BE" w:rsidRDefault="00225363">
      <w:pPr>
        <w:pStyle w:val="GvdeMetni"/>
        <w:spacing w:line="276" w:lineRule="auto"/>
        <w:ind w:right="254"/>
      </w:pPr>
      <w:r>
        <w:rPr>
          <w:u w:val="single"/>
        </w:rPr>
        <w:t>Gecikmiş iyileşme</w:t>
      </w:r>
      <w:r>
        <w:t>: Yara ayrılması veya gecikmiş yara iyileşmesi mümkündür. Saçlı deri ve kaş</w:t>
      </w:r>
      <w:r>
        <w:t>ın bazı bölgeleri</w:t>
      </w:r>
      <w:r>
        <w:rPr>
          <w:spacing w:val="1"/>
        </w:rPr>
        <w:t xml:space="preserve"> </w:t>
      </w:r>
      <w:r>
        <w:t>anormal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yavaş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iyileşebilir.</w:t>
      </w:r>
      <w:r>
        <w:rPr>
          <w:spacing w:val="1"/>
        </w:rPr>
        <w:t xml:space="preserve"> </w:t>
      </w:r>
      <w:r>
        <w:t>Cildin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bölgeleri</w:t>
      </w:r>
      <w:r>
        <w:rPr>
          <w:spacing w:val="1"/>
        </w:rPr>
        <w:t xml:space="preserve"> </w:t>
      </w:r>
      <w:r>
        <w:t>ölebilir.</w:t>
      </w:r>
      <w:r>
        <w:rPr>
          <w:spacing w:val="1"/>
        </w:rPr>
        <w:t xml:space="preserve"> </w:t>
      </w:r>
      <w:r>
        <w:t>Sık</w:t>
      </w:r>
      <w:r>
        <w:rPr>
          <w:spacing w:val="1"/>
        </w:rPr>
        <w:t xml:space="preserve"> </w:t>
      </w:r>
      <w:r>
        <w:t>pansuman</w:t>
      </w:r>
      <w:r>
        <w:rPr>
          <w:spacing w:val="1"/>
        </w:rPr>
        <w:t xml:space="preserve"> </w:t>
      </w:r>
      <w:r>
        <w:t>yapımı</w:t>
      </w:r>
      <w:r>
        <w:rPr>
          <w:spacing w:val="1"/>
        </w:rPr>
        <w:t xml:space="preserve"> </w:t>
      </w:r>
      <w:r>
        <w:t>gerekebilir</w:t>
      </w:r>
      <w:r>
        <w:rPr>
          <w:spacing w:val="1"/>
        </w:rPr>
        <w:t xml:space="preserve"> </w:t>
      </w:r>
      <w:r>
        <w:t>veya</w:t>
      </w:r>
      <w:r>
        <w:rPr>
          <w:spacing w:val="-52"/>
        </w:rPr>
        <w:t xml:space="preserve"> </w:t>
      </w:r>
      <w:r>
        <w:t>sonradan iyileşmeyen dokuların uzaklaştırılması için cerrahi gerekebilir. Sigara içenlerin deri kaybı ve yara</w:t>
      </w:r>
      <w:r>
        <w:rPr>
          <w:spacing w:val="1"/>
        </w:rPr>
        <w:t xml:space="preserve"> </w:t>
      </w:r>
      <w:r>
        <w:t>iyileşmesinde</w:t>
      </w:r>
      <w:r>
        <w:rPr>
          <w:spacing w:val="-3"/>
        </w:rPr>
        <w:t xml:space="preserve"> </w:t>
      </w:r>
      <w:r>
        <w:t>gecikme</w:t>
      </w:r>
      <w:r>
        <w:rPr>
          <w:spacing w:val="-5"/>
        </w:rPr>
        <w:t xml:space="preserve"> </w:t>
      </w:r>
      <w:r>
        <w:t>gibi</w:t>
      </w:r>
      <w:r>
        <w:rPr>
          <w:spacing w:val="-3"/>
        </w:rPr>
        <w:t xml:space="preserve"> </w:t>
      </w:r>
      <w:r>
        <w:t>komplikasyon</w:t>
      </w:r>
      <w:r>
        <w:rPr>
          <w:spacing w:val="-1"/>
        </w:rPr>
        <w:t xml:space="preserve"> </w:t>
      </w:r>
      <w:r>
        <w:t>riski</w:t>
      </w:r>
      <w:r>
        <w:rPr>
          <w:spacing w:val="-5"/>
        </w:rPr>
        <w:t xml:space="preserve"> </w:t>
      </w:r>
      <w:r>
        <w:t>daha</w:t>
      </w:r>
      <w:r>
        <w:rPr>
          <w:spacing w:val="-1"/>
        </w:rPr>
        <w:t xml:space="preserve"> </w:t>
      </w:r>
      <w:r>
        <w:t>yüksektir.</w:t>
      </w:r>
    </w:p>
    <w:p w:rsidR="000533BE" w:rsidRDefault="00225363">
      <w:pPr>
        <w:pStyle w:val="GvdeMetni"/>
        <w:spacing w:line="276" w:lineRule="auto"/>
        <w:ind w:right="254"/>
      </w:pPr>
      <w:r>
        <w:rPr>
          <w:u w:val="single"/>
        </w:rPr>
        <w:t>Alerjik</w:t>
      </w:r>
      <w:r>
        <w:rPr>
          <w:spacing w:val="-13"/>
          <w:u w:val="single"/>
        </w:rPr>
        <w:t xml:space="preserve"> </w:t>
      </w:r>
      <w:r>
        <w:rPr>
          <w:u w:val="single"/>
        </w:rPr>
        <w:t>reaksiyonlar</w:t>
      </w:r>
      <w:r>
        <w:t>:</w:t>
      </w:r>
      <w:r>
        <w:rPr>
          <w:spacing w:val="-9"/>
        </w:rPr>
        <w:t xml:space="preserve"> </w:t>
      </w:r>
      <w:r>
        <w:t>Seyrek</w:t>
      </w:r>
      <w:r>
        <w:rPr>
          <w:spacing w:val="-10"/>
        </w:rPr>
        <w:t xml:space="preserve"> </w:t>
      </w:r>
      <w:r>
        <w:t>olarak,</w:t>
      </w:r>
      <w:r>
        <w:rPr>
          <w:spacing w:val="-9"/>
        </w:rPr>
        <w:t xml:space="preserve"> </w:t>
      </w:r>
      <w:r>
        <w:t>kullanılan</w:t>
      </w:r>
      <w:r>
        <w:rPr>
          <w:spacing w:val="-11"/>
        </w:rPr>
        <w:t xml:space="preserve"> </w:t>
      </w:r>
      <w:r>
        <w:t>flastere,</w:t>
      </w:r>
      <w:r>
        <w:rPr>
          <w:spacing w:val="-11"/>
        </w:rPr>
        <w:t xml:space="preserve"> </w:t>
      </w:r>
      <w:r>
        <w:t>dikiş</w:t>
      </w:r>
      <w:r>
        <w:rPr>
          <w:spacing w:val="-11"/>
        </w:rPr>
        <w:t xml:space="preserve"> </w:t>
      </w:r>
      <w:r>
        <w:t>materyallerine</w:t>
      </w:r>
      <w:r>
        <w:rPr>
          <w:spacing w:val="-11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topikal</w:t>
      </w:r>
      <w:r>
        <w:rPr>
          <w:spacing w:val="-12"/>
        </w:rPr>
        <w:t xml:space="preserve"> </w:t>
      </w:r>
      <w:r>
        <w:t>preparatlara</w:t>
      </w:r>
      <w:r>
        <w:rPr>
          <w:spacing w:val="-11"/>
        </w:rPr>
        <w:t xml:space="preserve"> </w:t>
      </w:r>
      <w:r>
        <w:t>lokal</w:t>
      </w:r>
      <w:r>
        <w:rPr>
          <w:spacing w:val="-12"/>
        </w:rPr>
        <w:t xml:space="preserve"> </w:t>
      </w:r>
      <w:r>
        <w:t>alerji</w:t>
      </w:r>
      <w:r>
        <w:rPr>
          <w:spacing w:val="-52"/>
        </w:rPr>
        <w:t xml:space="preserve"> </w:t>
      </w:r>
      <w:r>
        <w:t>geliştiği</w:t>
      </w:r>
      <w:r>
        <w:rPr>
          <w:spacing w:val="-10"/>
        </w:rPr>
        <w:t xml:space="preserve"> </w:t>
      </w:r>
      <w:r>
        <w:t>rapor</w:t>
      </w:r>
      <w:r>
        <w:rPr>
          <w:spacing w:val="-10"/>
        </w:rPr>
        <w:t xml:space="preserve"> </w:t>
      </w:r>
      <w:r>
        <w:t>edilmiş</w:t>
      </w:r>
      <w:r>
        <w:rPr>
          <w:spacing w:val="-8"/>
        </w:rPr>
        <w:t xml:space="preserve"> </w:t>
      </w:r>
      <w:r>
        <w:t>vakalar</w:t>
      </w:r>
      <w:r>
        <w:rPr>
          <w:spacing w:val="-8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seyrek</w:t>
      </w:r>
      <w:r>
        <w:rPr>
          <w:spacing w:val="-11"/>
        </w:rPr>
        <w:t xml:space="preserve"> </w:t>
      </w:r>
      <w:r>
        <w:t>olarak</w:t>
      </w:r>
      <w:r>
        <w:rPr>
          <w:spacing w:val="-11"/>
        </w:rPr>
        <w:t xml:space="preserve"> </w:t>
      </w:r>
      <w:r>
        <w:t>vardır.</w:t>
      </w:r>
      <w:r>
        <w:rPr>
          <w:spacing w:val="-10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ciddi</w:t>
      </w:r>
      <w:r>
        <w:rPr>
          <w:spacing w:val="-10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sistemik</w:t>
      </w:r>
      <w:r>
        <w:rPr>
          <w:spacing w:val="-11"/>
        </w:rPr>
        <w:t xml:space="preserve"> </w:t>
      </w:r>
      <w:r>
        <w:t>reaksiyonlar</w:t>
      </w:r>
      <w:r>
        <w:rPr>
          <w:spacing w:val="-7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sırasında</w:t>
      </w:r>
      <w:r>
        <w:rPr>
          <w:spacing w:val="-52"/>
        </w:rPr>
        <w:t xml:space="preserve"> </w:t>
      </w:r>
      <w:r>
        <w:t>ya da sonra kullanılan ilaçlara bağlı olarak gelişebilir. Sistemik reaksiyonlar hastane/yoğun bakım yatışı ve ek</w:t>
      </w:r>
      <w:r>
        <w:rPr>
          <w:spacing w:val="1"/>
        </w:rPr>
        <w:t xml:space="preserve"> </w:t>
      </w:r>
      <w:r>
        <w:t>tedaviler</w:t>
      </w:r>
      <w:r>
        <w:rPr>
          <w:spacing w:val="-5"/>
        </w:rPr>
        <w:t xml:space="preserve"> </w:t>
      </w:r>
      <w:r>
        <w:t>gerektirebilir.</w:t>
      </w:r>
    </w:p>
    <w:p w:rsidR="000533BE" w:rsidRDefault="00225363">
      <w:pPr>
        <w:pStyle w:val="GvdeMetni"/>
        <w:spacing w:line="276" w:lineRule="auto"/>
        <w:ind w:right="256"/>
      </w:pPr>
      <w:r>
        <w:rPr>
          <w:u w:val="single"/>
        </w:rPr>
        <w:t>Seroma</w:t>
      </w:r>
      <w:r>
        <w:t>:</w:t>
      </w:r>
      <w:r>
        <w:rPr>
          <w:spacing w:val="-7"/>
        </w:rPr>
        <w:t xml:space="preserve"> </w:t>
      </w:r>
      <w:r>
        <w:t>Sıvı</w:t>
      </w:r>
      <w:r>
        <w:rPr>
          <w:spacing w:val="-9"/>
        </w:rPr>
        <w:t xml:space="preserve"> </w:t>
      </w:r>
      <w:r>
        <w:t>toplanması</w:t>
      </w:r>
      <w:r>
        <w:rPr>
          <w:spacing w:val="-8"/>
        </w:rPr>
        <w:t xml:space="preserve"> </w:t>
      </w:r>
      <w:r>
        <w:t>cilt</w:t>
      </w:r>
      <w:r>
        <w:rPr>
          <w:spacing w:val="-7"/>
        </w:rPr>
        <w:t xml:space="preserve"> </w:t>
      </w:r>
      <w:r>
        <w:t>altında</w:t>
      </w:r>
      <w:r>
        <w:rPr>
          <w:spacing w:val="-7"/>
        </w:rPr>
        <w:t xml:space="preserve"> </w:t>
      </w:r>
      <w:r>
        <w:t>sık</w:t>
      </w:r>
      <w:r>
        <w:rPr>
          <w:spacing w:val="-8"/>
        </w:rPr>
        <w:t xml:space="preserve"> </w:t>
      </w:r>
      <w:r>
        <w:t>olmayarak</w:t>
      </w:r>
      <w:r>
        <w:rPr>
          <w:spacing w:val="-10"/>
        </w:rPr>
        <w:t xml:space="preserve"> </w:t>
      </w:r>
      <w:r>
        <w:t>olabilir.</w:t>
      </w:r>
      <w:r>
        <w:rPr>
          <w:spacing w:val="-8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problem</w:t>
      </w:r>
      <w:r>
        <w:rPr>
          <w:spacing w:val="-8"/>
        </w:rPr>
        <w:t xml:space="preserve"> </w:t>
      </w:r>
      <w:r>
        <w:t>oluşursa</w:t>
      </w:r>
      <w:r>
        <w:rPr>
          <w:spacing w:val="-7"/>
        </w:rPr>
        <w:t xml:space="preserve"> </w:t>
      </w:r>
      <w:r>
        <w:t>sıvının</w:t>
      </w:r>
      <w:r>
        <w:rPr>
          <w:spacing w:val="-6"/>
        </w:rPr>
        <w:t xml:space="preserve"> </w:t>
      </w:r>
      <w:r>
        <w:t>drenajı</w:t>
      </w:r>
      <w:r>
        <w:rPr>
          <w:spacing w:val="-7"/>
        </w:rPr>
        <w:t xml:space="preserve"> </w:t>
      </w:r>
      <w:r>
        <w:t>(</w:t>
      </w:r>
      <w:r>
        <w:t>dışarı</w:t>
      </w:r>
      <w:r>
        <w:rPr>
          <w:spacing w:val="-7"/>
        </w:rPr>
        <w:t xml:space="preserve"> </w:t>
      </w:r>
      <w:r>
        <w:t>alımı)</w:t>
      </w:r>
      <w:r>
        <w:rPr>
          <w:spacing w:val="-7"/>
        </w:rPr>
        <w:t xml:space="preserve"> </w:t>
      </w:r>
      <w:r>
        <w:t>için</w:t>
      </w:r>
      <w:r>
        <w:rPr>
          <w:spacing w:val="-52"/>
        </w:rPr>
        <w:t xml:space="preserve"> </w:t>
      </w:r>
      <w:r>
        <w:t>tıbbi</w:t>
      </w:r>
      <w:r>
        <w:rPr>
          <w:spacing w:val="-3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işlemler</w:t>
      </w:r>
      <w:r>
        <w:rPr>
          <w:spacing w:val="-3"/>
        </w:rPr>
        <w:t xml:space="preserve"> </w:t>
      </w:r>
      <w:r>
        <w:t>gerekebilir.</w:t>
      </w:r>
    </w:p>
    <w:p w:rsidR="000533BE" w:rsidRDefault="00225363">
      <w:pPr>
        <w:pStyle w:val="GvdeMetni"/>
        <w:spacing w:line="278" w:lineRule="auto"/>
        <w:ind w:right="255"/>
      </w:pPr>
      <w:r>
        <w:rPr>
          <w:u w:val="single"/>
        </w:rPr>
        <w:t>Uzun</w:t>
      </w:r>
      <w:r>
        <w:rPr>
          <w:spacing w:val="-8"/>
          <w:u w:val="single"/>
        </w:rPr>
        <w:t xml:space="preserve"> </w:t>
      </w:r>
      <w:r>
        <w:rPr>
          <w:u w:val="single"/>
        </w:rPr>
        <w:t>süreli</w:t>
      </w:r>
      <w:r>
        <w:rPr>
          <w:spacing w:val="-8"/>
          <w:u w:val="single"/>
        </w:rPr>
        <w:t xml:space="preserve"> </w:t>
      </w:r>
      <w:r>
        <w:rPr>
          <w:u w:val="single"/>
        </w:rPr>
        <w:t>etkiler</w:t>
      </w:r>
      <w:r>
        <w:t>:</w:t>
      </w:r>
      <w:r>
        <w:rPr>
          <w:spacing w:val="-8"/>
        </w:rPr>
        <w:t xml:space="preserve"> </w:t>
      </w:r>
      <w:r>
        <w:t>Yaşlılık,</w:t>
      </w:r>
      <w:r>
        <w:rPr>
          <w:spacing w:val="-8"/>
        </w:rPr>
        <w:t xml:space="preserve"> </w:t>
      </w:r>
      <w:r>
        <w:t>güneşte</w:t>
      </w:r>
      <w:r>
        <w:rPr>
          <w:spacing w:val="-7"/>
        </w:rPr>
        <w:t xml:space="preserve"> </w:t>
      </w:r>
      <w:r>
        <w:t>kalma,</w:t>
      </w:r>
      <w:r>
        <w:rPr>
          <w:spacing w:val="-9"/>
        </w:rPr>
        <w:t xml:space="preserve"> </w:t>
      </w:r>
      <w:r>
        <w:t>kilo</w:t>
      </w:r>
      <w:r>
        <w:rPr>
          <w:spacing w:val="-7"/>
        </w:rPr>
        <w:t xml:space="preserve"> </w:t>
      </w:r>
      <w:r>
        <w:t>alımı</w:t>
      </w:r>
      <w:r>
        <w:rPr>
          <w:spacing w:val="-8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kaybı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bazı</w:t>
      </w:r>
      <w:r>
        <w:rPr>
          <w:spacing w:val="-9"/>
        </w:rPr>
        <w:t xml:space="preserve"> </w:t>
      </w:r>
      <w:r>
        <w:t>şartların</w:t>
      </w:r>
      <w:r>
        <w:rPr>
          <w:spacing w:val="-7"/>
        </w:rPr>
        <w:t xml:space="preserve"> </w:t>
      </w:r>
      <w:r>
        <w:t>sonucu</w:t>
      </w:r>
      <w:r>
        <w:rPr>
          <w:spacing w:val="-7"/>
        </w:rPr>
        <w:t xml:space="preserve"> </w:t>
      </w:r>
      <w:r>
        <w:t>olarak</w:t>
      </w:r>
      <w:r>
        <w:rPr>
          <w:spacing w:val="-11"/>
        </w:rPr>
        <w:t xml:space="preserve"> </w:t>
      </w:r>
      <w:r>
        <w:t>kaş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alın</w:t>
      </w:r>
      <w:r>
        <w:rPr>
          <w:spacing w:val="-52"/>
        </w:rPr>
        <w:t xml:space="preserve"> </w:t>
      </w:r>
      <w:r>
        <w:t>görüntüsünde,</w:t>
      </w:r>
      <w:r>
        <w:rPr>
          <w:spacing w:val="29"/>
        </w:rPr>
        <w:t xml:space="preserve"> </w:t>
      </w:r>
      <w:r>
        <w:t>alın</w:t>
      </w:r>
      <w:r>
        <w:rPr>
          <w:spacing w:val="29"/>
        </w:rPr>
        <w:t xml:space="preserve"> </w:t>
      </w:r>
      <w:r>
        <w:t>germe</w:t>
      </w:r>
      <w:r>
        <w:rPr>
          <w:spacing w:val="28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kaş</w:t>
      </w:r>
      <w:r>
        <w:rPr>
          <w:spacing w:val="28"/>
        </w:rPr>
        <w:t xml:space="preserve"> </w:t>
      </w:r>
      <w:r>
        <w:t>kaldırma</w:t>
      </w:r>
      <w:r>
        <w:rPr>
          <w:spacing w:val="30"/>
        </w:rPr>
        <w:t xml:space="preserve"> </w:t>
      </w:r>
      <w:r>
        <w:t>cerrahisinden</w:t>
      </w:r>
      <w:r>
        <w:rPr>
          <w:spacing w:val="28"/>
        </w:rPr>
        <w:t xml:space="preserve"> </w:t>
      </w:r>
      <w:r>
        <w:t>ilişkisiz</w:t>
      </w:r>
      <w:r>
        <w:rPr>
          <w:spacing w:val="29"/>
        </w:rPr>
        <w:t xml:space="preserve"> </w:t>
      </w:r>
      <w:r>
        <w:t>değişikler</w:t>
      </w:r>
      <w:r>
        <w:rPr>
          <w:spacing w:val="27"/>
        </w:rPr>
        <w:t xml:space="preserve"> </w:t>
      </w:r>
      <w:r>
        <w:t>olabilir.</w:t>
      </w:r>
      <w:r>
        <w:rPr>
          <w:spacing w:val="29"/>
        </w:rPr>
        <w:t xml:space="preserve"> </w:t>
      </w:r>
      <w:r>
        <w:t>Alın</w:t>
      </w:r>
      <w:r>
        <w:rPr>
          <w:spacing w:val="29"/>
        </w:rPr>
        <w:t xml:space="preserve"> </w:t>
      </w:r>
      <w:r>
        <w:t>germe/kaş</w:t>
      </w:r>
      <w:r>
        <w:rPr>
          <w:spacing w:val="28"/>
        </w:rPr>
        <w:t xml:space="preserve"> </w:t>
      </w:r>
      <w:r>
        <w:t>kaldırma</w:t>
      </w:r>
    </w:p>
    <w:p w:rsidR="000533BE" w:rsidRDefault="000533BE">
      <w:pPr>
        <w:spacing w:line="278" w:lineRule="auto"/>
        <w:sectPr w:rsidR="000533BE">
          <w:pgSz w:w="11920" w:h="16850"/>
          <w:pgMar w:top="1680" w:right="420" w:bottom="680" w:left="480" w:header="401" w:footer="482" w:gutter="0"/>
          <w:cols w:space="720"/>
        </w:sectPr>
      </w:pPr>
    </w:p>
    <w:p w:rsidR="000533BE" w:rsidRDefault="000533BE">
      <w:pPr>
        <w:pStyle w:val="GvdeMetni"/>
        <w:spacing w:before="9"/>
        <w:ind w:left="0"/>
        <w:jc w:val="left"/>
        <w:rPr>
          <w:sz w:val="18"/>
        </w:rPr>
      </w:pPr>
    </w:p>
    <w:p w:rsidR="000533BE" w:rsidRDefault="00225363">
      <w:pPr>
        <w:pStyle w:val="GvdeMetni"/>
        <w:spacing w:before="51" w:line="278" w:lineRule="auto"/>
        <w:ind w:right="259"/>
      </w:pPr>
      <w:r>
        <w:t>ameliyatı</w:t>
      </w:r>
      <w:r>
        <w:rPr>
          <w:spacing w:val="1"/>
        </w:rPr>
        <w:t xml:space="preserve"> </w:t>
      </w:r>
      <w:r>
        <w:t>yaşlanmayı durdurmaz, ya da</w:t>
      </w:r>
      <w:r>
        <w:rPr>
          <w:spacing w:val="1"/>
        </w:rPr>
        <w:t xml:space="preserve"> </w:t>
      </w:r>
      <w:r>
        <w:t>kaş bölgesinin</w:t>
      </w:r>
      <w:r>
        <w:rPr>
          <w:spacing w:val="1"/>
        </w:rPr>
        <w:t xml:space="preserve"> </w:t>
      </w:r>
      <w:r>
        <w:t>gerginliğini sürekli olarak sağlamaz. Kaş kaldırma</w:t>
      </w:r>
      <w:r>
        <w:rPr>
          <w:spacing w:val="1"/>
        </w:rPr>
        <w:t xml:space="preserve"> </w:t>
      </w:r>
      <w:r>
        <w:t>ameliyatının</w:t>
      </w:r>
      <w:r>
        <w:rPr>
          <w:spacing w:val="-4"/>
        </w:rPr>
        <w:t xml:space="preserve"> </w:t>
      </w:r>
      <w:r>
        <w:t>sonuçlarını</w:t>
      </w:r>
      <w:r>
        <w:rPr>
          <w:spacing w:val="-7"/>
        </w:rPr>
        <w:t xml:space="preserve"> </w:t>
      </w:r>
      <w:r>
        <w:t>koruyabilmek</w:t>
      </w:r>
      <w:r>
        <w:rPr>
          <w:spacing w:val="-4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gelecekte</w:t>
      </w:r>
      <w:r>
        <w:rPr>
          <w:spacing w:val="-1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ameliyatlar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tedaviler</w:t>
      </w:r>
      <w:r>
        <w:rPr>
          <w:spacing w:val="-5"/>
        </w:rPr>
        <w:t xml:space="preserve"> </w:t>
      </w:r>
      <w:r>
        <w:t>gerekebilir.</w:t>
      </w:r>
    </w:p>
    <w:p w:rsidR="000533BE" w:rsidRDefault="00225363">
      <w:pPr>
        <w:pStyle w:val="GvdeMetni"/>
        <w:spacing w:line="276" w:lineRule="auto"/>
        <w:ind w:right="256"/>
      </w:pPr>
      <w:r>
        <w:rPr>
          <w:u w:val="single"/>
        </w:rPr>
        <w:t>Göz</w:t>
      </w:r>
      <w:r>
        <w:rPr>
          <w:u w:val="single"/>
        </w:rPr>
        <w:t xml:space="preserve"> irritasyonu</w:t>
      </w:r>
      <w:r>
        <w:t>: Özellikle geçirilmiş üst göz kapağı ameliyatı üst göz kapağında deri eksikliği veya kapak içi</w:t>
      </w:r>
      <w:r>
        <w:rPr>
          <w:spacing w:val="1"/>
        </w:rPr>
        <w:t xml:space="preserve"> </w:t>
      </w:r>
      <w:r>
        <w:t>yapışıklıklar oluşturduysa alın germe/kaş kaldırma ameliyatının sonrasında üst göz kapağı gözü tam olarak</w:t>
      </w:r>
      <w:r>
        <w:rPr>
          <w:spacing w:val="1"/>
        </w:rPr>
        <w:t xml:space="preserve"> </w:t>
      </w:r>
      <w:r>
        <w:t>kapatmayabilir. Böyle bir durumda gözde ku</w:t>
      </w:r>
      <w:r>
        <w:t>ruluk veya irritasyon oluşabilir. Hastaların gece yatarken gözlerini</w:t>
      </w:r>
      <w:r>
        <w:rPr>
          <w:spacing w:val="-52"/>
        </w:rPr>
        <w:t xml:space="preserve"> </w:t>
      </w:r>
      <w:r>
        <w:t>kapatması, uzun süre göz damlaları ve jelleri ile gözü nemlendirmeleri gerekebilir. Dirençli vakalarda kaş</w:t>
      </w:r>
      <w:r>
        <w:rPr>
          <w:spacing w:val="1"/>
        </w:rPr>
        <w:t xml:space="preserve"> </w:t>
      </w:r>
      <w:r>
        <w:t>kaldırmanın 3. ayından sonra üst göz kapağına deri nakli veya alın gerginliğinin ikinci bir ameliyatla azaltılması</w:t>
      </w:r>
      <w:r>
        <w:rPr>
          <w:spacing w:val="-52"/>
        </w:rPr>
        <w:t xml:space="preserve"> </w:t>
      </w:r>
      <w:r>
        <w:t>gerekebilir.</w:t>
      </w:r>
    </w:p>
    <w:p w:rsidR="000533BE" w:rsidRDefault="00225363">
      <w:pPr>
        <w:pStyle w:val="GvdeMetni"/>
        <w:spacing w:line="276" w:lineRule="auto"/>
        <w:ind w:right="254"/>
      </w:pPr>
      <w:r>
        <w:rPr>
          <w:u w:val="single"/>
        </w:rPr>
        <w:t>Ağrı</w:t>
      </w:r>
      <w:r>
        <w:t>: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germe/</w:t>
      </w:r>
      <w:r>
        <w:rPr>
          <w:spacing w:val="1"/>
        </w:rPr>
        <w:t xml:space="preserve"> </w:t>
      </w:r>
      <w:r>
        <w:t>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ameliyatından</w:t>
      </w:r>
      <w:r>
        <w:rPr>
          <w:spacing w:val="1"/>
        </w:rPr>
        <w:t xml:space="preserve"> </w:t>
      </w:r>
      <w:r>
        <w:t>hemen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birkaç</w:t>
      </w:r>
      <w:r>
        <w:rPr>
          <w:spacing w:val="1"/>
        </w:rPr>
        <w:t xml:space="preserve"> </w:t>
      </w:r>
      <w:r>
        <w:t>gün</w:t>
      </w:r>
      <w:r>
        <w:rPr>
          <w:spacing w:val="1"/>
        </w:rPr>
        <w:t xml:space="preserve"> </w:t>
      </w:r>
      <w:r>
        <w:t>süren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gerilim</w:t>
      </w:r>
      <w:r>
        <w:rPr>
          <w:spacing w:val="1"/>
        </w:rPr>
        <w:t xml:space="preserve"> </w:t>
      </w:r>
      <w:r>
        <w:t>tipi</w:t>
      </w:r>
      <w:r>
        <w:rPr>
          <w:spacing w:val="1"/>
        </w:rPr>
        <w:t xml:space="preserve"> </w:t>
      </w:r>
      <w:r>
        <w:t>baş</w:t>
      </w:r>
      <w:r>
        <w:rPr>
          <w:spacing w:val="1"/>
        </w:rPr>
        <w:t xml:space="preserve"> </w:t>
      </w:r>
      <w:r>
        <w:t>ağrısı</w:t>
      </w:r>
      <w:r>
        <w:rPr>
          <w:spacing w:val="1"/>
        </w:rPr>
        <w:t xml:space="preserve"> </w:t>
      </w:r>
      <w:r>
        <w:t>oluşmasını</w:t>
      </w:r>
      <w:r>
        <w:rPr>
          <w:spacing w:val="1"/>
        </w:rPr>
        <w:t xml:space="preserve"> </w:t>
      </w:r>
      <w:r>
        <w:t>bekliyoruz.</w:t>
      </w:r>
      <w:r>
        <w:rPr>
          <w:spacing w:val="1"/>
        </w:rPr>
        <w:t xml:space="preserve"> </w:t>
      </w:r>
      <w:r>
        <w:t>Ağr</w:t>
      </w:r>
      <w:r>
        <w:t>ı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hafif</w:t>
      </w:r>
      <w:r>
        <w:rPr>
          <w:spacing w:val="1"/>
        </w:rPr>
        <w:t xml:space="preserve"> </w:t>
      </w:r>
      <w:r>
        <w:t>ve/veya</w:t>
      </w:r>
      <w:r>
        <w:rPr>
          <w:spacing w:val="1"/>
        </w:rPr>
        <w:t xml:space="preserve"> </w:t>
      </w:r>
      <w:r>
        <w:t>aralıklı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karakterde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ay</w:t>
      </w:r>
      <w:r>
        <w:rPr>
          <w:spacing w:val="1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edebilmektedir.</w:t>
      </w:r>
      <w:r>
        <w:rPr>
          <w:spacing w:val="-5"/>
        </w:rPr>
        <w:t xml:space="preserve"> </w:t>
      </w:r>
      <w:r>
        <w:t>Alın</w:t>
      </w:r>
      <w:r>
        <w:rPr>
          <w:spacing w:val="-3"/>
        </w:rPr>
        <w:t xml:space="preserve"> </w:t>
      </w:r>
      <w:r>
        <w:t>germe/</w:t>
      </w:r>
      <w:r>
        <w:rPr>
          <w:spacing w:val="-3"/>
        </w:rPr>
        <w:t xml:space="preserve"> </w:t>
      </w:r>
      <w:r>
        <w:t>kaş</w:t>
      </w:r>
      <w:r>
        <w:rPr>
          <w:spacing w:val="-2"/>
        </w:rPr>
        <w:t xml:space="preserve"> </w:t>
      </w:r>
      <w:r>
        <w:t>kaldırma</w:t>
      </w:r>
      <w:r>
        <w:rPr>
          <w:spacing w:val="-6"/>
        </w:rPr>
        <w:t xml:space="preserve"> </w:t>
      </w:r>
      <w:r>
        <w:t>ameliyatı</w:t>
      </w:r>
      <w:r>
        <w:rPr>
          <w:spacing w:val="-4"/>
        </w:rPr>
        <w:t xml:space="preserve"> </w:t>
      </w:r>
      <w:r>
        <w:t>sonrası</w:t>
      </w:r>
      <w:r>
        <w:rPr>
          <w:spacing w:val="-6"/>
        </w:rPr>
        <w:t xml:space="preserve"> </w:t>
      </w:r>
      <w:r>
        <w:t>nadiren</w:t>
      </w:r>
      <w:r>
        <w:rPr>
          <w:spacing w:val="-3"/>
        </w:rPr>
        <w:t xml:space="preserve"> </w:t>
      </w:r>
      <w:r>
        <w:t>kronik</w:t>
      </w:r>
      <w:r>
        <w:rPr>
          <w:spacing w:val="-5"/>
        </w:rPr>
        <w:t xml:space="preserve"> </w:t>
      </w:r>
      <w:r>
        <w:t>ağrı</w:t>
      </w:r>
      <w:r>
        <w:rPr>
          <w:spacing w:val="-4"/>
        </w:rPr>
        <w:t xml:space="preserve"> </w:t>
      </w:r>
      <w:r>
        <w:t>görülebilir.</w:t>
      </w:r>
    </w:p>
    <w:p w:rsidR="000533BE" w:rsidRDefault="00225363">
      <w:pPr>
        <w:pStyle w:val="GvdeMetni"/>
        <w:spacing w:line="276" w:lineRule="auto"/>
        <w:ind w:right="254"/>
      </w:pPr>
      <w:r>
        <w:rPr>
          <w:u w:val="single"/>
        </w:rPr>
        <w:t>Saç</w:t>
      </w:r>
      <w:r>
        <w:rPr>
          <w:spacing w:val="-10"/>
          <w:u w:val="single"/>
        </w:rPr>
        <w:t xml:space="preserve"> </w:t>
      </w:r>
      <w:r>
        <w:rPr>
          <w:u w:val="single"/>
        </w:rPr>
        <w:t>kaybı</w:t>
      </w:r>
      <w:r>
        <w:t>:</w:t>
      </w:r>
      <w:r>
        <w:rPr>
          <w:spacing w:val="-11"/>
        </w:rPr>
        <w:t xml:space="preserve"> </w:t>
      </w:r>
      <w:r>
        <w:t>Alın</w:t>
      </w:r>
      <w:r>
        <w:rPr>
          <w:spacing w:val="-8"/>
        </w:rPr>
        <w:t xml:space="preserve"> </w:t>
      </w:r>
      <w:r>
        <w:t>germe</w:t>
      </w:r>
      <w:r>
        <w:rPr>
          <w:spacing w:val="-1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Kaş</w:t>
      </w:r>
      <w:r>
        <w:rPr>
          <w:spacing w:val="-10"/>
        </w:rPr>
        <w:t xml:space="preserve"> </w:t>
      </w:r>
      <w:r>
        <w:t>kaldırma</w:t>
      </w:r>
      <w:r>
        <w:rPr>
          <w:spacing w:val="-11"/>
        </w:rPr>
        <w:t xml:space="preserve"> </w:t>
      </w:r>
      <w:r>
        <w:t>ameliyatı</w:t>
      </w:r>
      <w:r>
        <w:rPr>
          <w:spacing w:val="-9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sık</w:t>
      </w:r>
      <w:r>
        <w:rPr>
          <w:spacing w:val="-11"/>
        </w:rPr>
        <w:t xml:space="preserve"> </w:t>
      </w:r>
      <w:r>
        <w:t>karşılaşılan</w:t>
      </w:r>
      <w:r>
        <w:rPr>
          <w:spacing w:val="-8"/>
        </w:rPr>
        <w:t xml:space="preserve"> </w:t>
      </w:r>
      <w:r>
        <w:t>komplikasyonlardan</w:t>
      </w:r>
      <w:r>
        <w:rPr>
          <w:spacing w:val="-8"/>
        </w:rPr>
        <w:t xml:space="preserve"> </w:t>
      </w:r>
      <w:r>
        <w:t>birisi</w:t>
      </w:r>
      <w:r>
        <w:rPr>
          <w:spacing w:val="-11"/>
        </w:rPr>
        <w:t xml:space="preserve"> </w:t>
      </w:r>
      <w:r>
        <w:t>saç</w:t>
      </w:r>
      <w:r>
        <w:rPr>
          <w:spacing w:val="-10"/>
        </w:rPr>
        <w:t xml:space="preserve"> </w:t>
      </w:r>
      <w:r>
        <w:t>kaybıdır.</w:t>
      </w:r>
      <w:r>
        <w:rPr>
          <w:spacing w:val="-51"/>
        </w:rPr>
        <w:t xml:space="preserve"> </w:t>
      </w:r>
      <w:r>
        <w:t>Bir miktar saç kaybı istisnasız her hastada olur. Saç folikülleri travmaya çok duyarlıdır ve saçlı deri içerisinde</w:t>
      </w:r>
      <w:r>
        <w:rPr>
          <w:spacing w:val="1"/>
        </w:rPr>
        <w:t xml:space="preserve"> </w:t>
      </w:r>
      <w:r>
        <w:t>yapılan tüm ameliyatlar kesinin yakın çevresinde saçlarda kalıcı olarak azalmaya yol açar. Buna ek ol</w:t>
      </w:r>
      <w:r>
        <w:t>arak</w:t>
      </w:r>
      <w:r>
        <w:rPr>
          <w:spacing w:val="1"/>
        </w:rPr>
        <w:t xml:space="preserve"> </w:t>
      </w:r>
      <w:r>
        <w:t>ameliyatın stresine, cerrahi ekartasyona, ısıya, yara gerilimine veya dolaşım değişikliğine bağlı olarak saçlar</w:t>
      </w:r>
      <w:r>
        <w:rPr>
          <w:spacing w:val="1"/>
        </w:rPr>
        <w:t xml:space="preserve"> </w:t>
      </w:r>
      <w:r>
        <w:t>uyku</w:t>
      </w:r>
      <w:r>
        <w:rPr>
          <w:spacing w:val="-9"/>
        </w:rPr>
        <w:t xml:space="preserve"> </w:t>
      </w:r>
      <w:r>
        <w:t>fazına</w:t>
      </w:r>
      <w:r>
        <w:rPr>
          <w:spacing w:val="-9"/>
        </w:rPr>
        <w:t xml:space="preserve"> </w:t>
      </w:r>
      <w:r>
        <w:t>girebilir.</w:t>
      </w:r>
      <w:r>
        <w:rPr>
          <w:spacing w:val="-10"/>
        </w:rPr>
        <w:t xml:space="preserve"> </w:t>
      </w:r>
      <w:r>
        <w:t>Saç</w:t>
      </w:r>
      <w:r>
        <w:rPr>
          <w:spacing w:val="-10"/>
        </w:rPr>
        <w:t xml:space="preserve"> </w:t>
      </w:r>
      <w:r>
        <w:t>folikülleri</w:t>
      </w:r>
      <w:r>
        <w:rPr>
          <w:spacing w:val="-9"/>
        </w:rPr>
        <w:t xml:space="preserve"> </w:t>
      </w:r>
      <w:r>
        <w:t>uyku</w:t>
      </w:r>
      <w:r>
        <w:rPr>
          <w:spacing w:val="-9"/>
        </w:rPr>
        <w:t xml:space="preserve"> </w:t>
      </w:r>
      <w:r>
        <w:t>fazına</w:t>
      </w:r>
      <w:r>
        <w:rPr>
          <w:spacing w:val="-9"/>
        </w:rPr>
        <w:t xml:space="preserve"> </w:t>
      </w:r>
      <w:r>
        <w:t>girdiğinde</w:t>
      </w:r>
      <w:r>
        <w:rPr>
          <w:spacing w:val="-7"/>
        </w:rPr>
        <w:t xml:space="preserve"> </w:t>
      </w:r>
      <w:r>
        <w:t>saçlar</w:t>
      </w:r>
      <w:r>
        <w:rPr>
          <w:spacing w:val="-9"/>
        </w:rPr>
        <w:t xml:space="preserve"> </w:t>
      </w:r>
      <w:r>
        <w:t>dökülür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yerine</w:t>
      </w:r>
      <w:r>
        <w:rPr>
          <w:spacing w:val="-7"/>
        </w:rPr>
        <w:t xml:space="preserve"> </w:t>
      </w:r>
      <w:r>
        <w:t>yenilerinin</w:t>
      </w:r>
      <w:r>
        <w:rPr>
          <w:spacing w:val="-7"/>
        </w:rPr>
        <w:t xml:space="preserve"> </w:t>
      </w:r>
      <w:r>
        <w:t>çıkması</w:t>
      </w:r>
      <w:r>
        <w:rPr>
          <w:spacing w:val="-9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aylık</w:t>
      </w:r>
      <w:r>
        <w:rPr>
          <w:spacing w:val="-10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süreyi</w:t>
      </w:r>
      <w:r>
        <w:rPr>
          <w:spacing w:val="-4"/>
        </w:rPr>
        <w:t xml:space="preserve"> </w:t>
      </w:r>
      <w:r>
        <w:t>gerektirir.</w:t>
      </w:r>
    </w:p>
    <w:p w:rsidR="000533BE" w:rsidRDefault="00225363">
      <w:pPr>
        <w:pStyle w:val="GvdeMetni"/>
        <w:spacing w:line="276" w:lineRule="auto"/>
        <w:ind w:right="253"/>
      </w:pPr>
      <w:r>
        <w:t>Ö</w:t>
      </w:r>
      <w:r>
        <w:t>zellikle alın mesafesinin yüksek olduğu hastalar kesinin çevresinde saç kaybı açısından daha büyük risk</w:t>
      </w:r>
      <w:r>
        <w:rPr>
          <w:spacing w:val="1"/>
        </w:rPr>
        <w:t xml:space="preserve"> </w:t>
      </w:r>
      <w:r>
        <w:t>altındadır. Kaşınız ile saçlarınızın başladığı hat arasındaki mesafe 6 cm den daha uzun ise kaşa etki etmek için</w:t>
      </w:r>
      <w:r>
        <w:rPr>
          <w:spacing w:val="1"/>
        </w:rPr>
        <w:t xml:space="preserve"> </w:t>
      </w:r>
      <w:r>
        <w:t>gereken gerilim artacaktır. Ayrıca kesi</w:t>
      </w:r>
      <w:r>
        <w:t>ye komşu saçları besleyen damarlar daha uzun yol kat edeceği için yara</w:t>
      </w:r>
      <w:r>
        <w:rPr>
          <w:spacing w:val="1"/>
        </w:rPr>
        <w:t xml:space="preserve"> </w:t>
      </w:r>
      <w:r>
        <w:t>kenarının kanlanması azalacaktır.</w:t>
      </w:r>
      <w:r>
        <w:rPr>
          <w:spacing w:val="1"/>
        </w:rPr>
        <w:t xml:space="preserve"> </w:t>
      </w:r>
      <w:r>
        <w:t>Bu hasta grubunda kesi izinde genişleme ve kesinin çevresinde kalıcı saç</w:t>
      </w:r>
      <w:r>
        <w:rPr>
          <w:spacing w:val="1"/>
        </w:rPr>
        <w:t xml:space="preserve"> </w:t>
      </w:r>
      <w:r>
        <w:t>kayıpları</w:t>
      </w:r>
      <w:r>
        <w:rPr>
          <w:spacing w:val="1"/>
        </w:rPr>
        <w:t xml:space="preserve"> </w:t>
      </w:r>
      <w:r>
        <w:t>nerdeyse</w:t>
      </w:r>
      <w:r>
        <w:rPr>
          <w:spacing w:val="1"/>
        </w:rPr>
        <w:t xml:space="preserve"> </w:t>
      </w:r>
      <w:r>
        <w:t>%10</w:t>
      </w:r>
      <w:r>
        <w:rPr>
          <w:spacing w:val="1"/>
        </w:rPr>
        <w:t xml:space="preserve"> </w:t>
      </w:r>
      <w:r>
        <w:t>oranında</w:t>
      </w:r>
      <w:r>
        <w:rPr>
          <w:spacing w:val="1"/>
        </w:rPr>
        <w:t xml:space="preserve"> </w:t>
      </w:r>
      <w:r>
        <w:t>görülmektedir.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grubunda</w:t>
      </w:r>
      <w:r>
        <w:rPr>
          <w:spacing w:val="1"/>
        </w:rPr>
        <w:t xml:space="preserve"> </w:t>
      </w:r>
      <w:r>
        <w:t>ameliyatın</w:t>
      </w:r>
      <w:r>
        <w:rPr>
          <w:spacing w:val="1"/>
        </w:rPr>
        <w:t xml:space="preserve"> </w:t>
      </w:r>
      <w:r>
        <w:t>3.ayından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saçın</w:t>
      </w:r>
      <w:r>
        <w:rPr>
          <w:spacing w:val="1"/>
        </w:rPr>
        <w:t xml:space="preserve"> </w:t>
      </w:r>
      <w:r>
        <w:t>içerisindeki bu izin yenilenmesi gerekebilmektedir. Nadiren kesinin önünde kalan tüm saçların kalıcı olarak</w:t>
      </w:r>
      <w:r>
        <w:rPr>
          <w:spacing w:val="1"/>
        </w:rPr>
        <w:t xml:space="preserve"> </w:t>
      </w:r>
      <w:r>
        <w:t>dökülmesi söz konusu olabilir. Bu vahim durum alnın belirgin olarak yüksek olduğu ve altta yatan dolaşım</w:t>
      </w:r>
      <w:r>
        <w:rPr>
          <w:spacing w:val="1"/>
        </w:rPr>
        <w:t xml:space="preserve"> </w:t>
      </w:r>
      <w:r>
        <w:t>bozukluğu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hastal</w:t>
      </w:r>
      <w:r>
        <w:t>arda</w:t>
      </w:r>
      <w:r>
        <w:rPr>
          <w:spacing w:val="1"/>
        </w:rPr>
        <w:t xml:space="preserve"> </w:t>
      </w:r>
      <w:r>
        <w:t>görülmektedir.</w:t>
      </w:r>
      <w:r>
        <w:rPr>
          <w:spacing w:val="1"/>
        </w:rPr>
        <w:t xml:space="preserve"> </w:t>
      </w:r>
      <w:r>
        <w:t>Dolaşım</w:t>
      </w:r>
      <w:r>
        <w:rPr>
          <w:spacing w:val="1"/>
        </w:rPr>
        <w:t xml:space="preserve"> </w:t>
      </w:r>
      <w:r>
        <w:t>bozukluğunun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sık</w:t>
      </w:r>
      <w:r>
        <w:rPr>
          <w:spacing w:val="1"/>
        </w:rPr>
        <w:t xml:space="preserve"> </w:t>
      </w:r>
      <w:r>
        <w:t>sebepleri</w:t>
      </w:r>
      <w:r>
        <w:rPr>
          <w:spacing w:val="1"/>
        </w:rPr>
        <w:t xml:space="preserve"> </w:t>
      </w:r>
      <w:r>
        <w:t>bağ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damar</w:t>
      </w:r>
      <w:r>
        <w:rPr>
          <w:spacing w:val="1"/>
        </w:rPr>
        <w:t xml:space="preserve"> </w:t>
      </w:r>
      <w:r>
        <w:t>hastalıkları, sigara kullanımı ve şeker hastalığıdır. Saç kaybı olan durumlarda saçlı derinin bir bölgesinden</w:t>
      </w:r>
      <w:r>
        <w:rPr>
          <w:spacing w:val="1"/>
        </w:rPr>
        <w:t xml:space="preserve"> </w:t>
      </w:r>
      <w:r>
        <w:t>eksiklik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yere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transferi,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genişletici</w:t>
      </w:r>
      <w:r>
        <w:rPr>
          <w:spacing w:val="1"/>
        </w:rPr>
        <w:t xml:space="preserve"> </w:t>
      </w:r>
      <w:r>
        <w:t>uygulaması,</w:t>
      </w:r>
      <w:r>
        <w:rPr>
          <w:spacing w:val="1"/>
        </w:rPr>
        <w:t xml:space="preserve"> </w:t>
      </w:r>
      <w:r>
        <w:t>saç</w:t>
      </w:r>
      <w:r>
        <w:rPr>
          <w:spacing w:val="1"/>
        </w:rPr>
        <w:t xml:space="preserve"> </w:t>
      </w:r>
      <w:r>
        <w:t>ek</w:t>
      </w:r>
      <w:r>
        <w:t>imi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peruk</w:t>
      </w:r>
      <w:r>
        <w:rPr>
          <w:spacing w:val="1"/>
        </w:rPr>
        <w:t xml:space="preserve"> </w:t>
      </w:r>
      <w:r>
        <w:t>kullanımı</w:t>
      </w:r>
      <w:r>
        <w:rPr>
          <w:spacing w:val="1"/>
        </w:rPr>
        <w:t xml:space="preserve"> </w:t>
      </w:r>
      <w:r>
        <w:t>gerekebilmektedir.</w:t>
      </w:r>
    </w:p>
    <w:p w:rsidR="000533BE" w:rsidRDefault="00225363">
      <w:pPr>
        <w:pStyle w:val="GvdeMetni"/>
        <w:spacing w:line="276" w:lineRule="auto"/>
        <w:ind w:right="256"/>
      </w:pPr>
      <w:r>
        <w:rPr>
          <w:u w:val="single"/>
        </w:rPr>
        <w:t>Kaş</w:t>
      </w:r>
      <w:r>
        <w:rPr>
          <w:spacing w:val="-6"/>
          <w:u w:val="single"/>
        </w:rPr>
        <w:t xml:space="preserve"> </w:t>
      </w:r>
      <w:r>
        <w:rPr>
          <w:u w:val="single"/>
        </w:rPr>
        <w:t>kaybı:</w:t>
      </w:r>
      <w:r>
        <w:rPr>
          <w:spacing w:val="-5"/>
        </w:rPr>
        <w:t xml:space="preserve"> </w:t>
      </w:r>
      <w:r>
        <w:t>Özellikle</w:t>
      </w:r>
      <w:r>
        <w:rPr>
          <w:spacing w:val="-8"/>
        </w:rPr>
        <w:t xml:space="preserve"> </w:t>
      </w:r>
      <w:r>
        <w:t>izole</w:t>
      </w:r>
      <w:r>
        <w:rPr>
          <w:spacing w:val="-7"/>
        </w:rPr>
        <w:t xml:space="preserve"> </w:t>
      </w:r>
      <w:r>
        <w:t>kaş</w:t>
      </w:r>
      <w:r>
        <w:rPr>
          <w:spacing w:val="-5"/>
        </w:rPr>
        <w:t xml:space="preserve"> </w:t>
      </w:r>
      <w:r>
        <w:t>kaldırma</w:t>
      </w:r>
      <w:r>
        <w:rPr>
          <w:spacing w:val="-6"/>
        </w:rPr>
        <w:t xml:space="preserve"> </w:t>
      </w:r>
      <w:r>
        <w:t>ameliyatlarında</w:t>
      </w:r>
      <w:r>
        <w:rPr>
          <w:spacing w:val="-5"/>
        </w:rPr>
        <w:t xml:space="preserve"> </w:t>
      </w:r>
      <w:r>
        <w:t>kaş</w:t>
      </w:r>
      <w:r>
        <w:rPr>
          <w:spacing w:val="-6"/>
        </w:rPr>
        <w:t xml:space="preserve"> </w:t>
      </w:r>
      <w:r>
        <w:t>çevresinde</w:t>
      </w:r>
      <w:r>
        <w:rPr>
          <w:spacing w:val="-6"/>
        </w:rPr>
        <w:t xml:space="preserve"> </w:t>
      </w:r>
      <w:r>
        <w:t>yapılan</w:t>
      </w:r>
      <w:r>
        <w:rPr>
          <w:spacing w:val="-4"/>
        </w:rPr>
        <w:t xml:space="preserve"> </w:t>
      </w:r>
      <w:r>
        <w:t>kesiler,</w:t>
      </w:r>
      <w:r>
        <w:rPr>
          <w:spacing w:val="-6"/>
        </w:rPr>
        <w:t xml:space="preserve"> </w:t>
      </w:r>
      <w:r>
        <w:t>ameliyat</w:t>
      </w:r>
      <w:r>
        <w:rPr>
          <w:spacing w:val="-4"/>
        </w:rPr>
        <w:t xml:space="preserve"> </w:t>
      </w:r>
      <w:r>
        <w:t>stresi,</w:t>
      </w:r>
      <w:r>
        <w:rPr>
          <w:spacing w:val="-6"/>
        </w:rPr>
        <w:t xml:space="preserve"> </w:t>
      </w:r>
      <w:r>
        <w:t>ısı</w:t>
      </w:r>
      <w:r>
        <w:rPr>
          <w:spacing w:val="-8"/>
        </w:rPr>
        <w:t xml:space="preserve"> </w:t>
      </w:r>
      <w:r>
        <w:t>hasarı,</w:t>
      </w:r>
      <w:r>
        <w:rPr>
          <w:spacing w:val="-52"/>
        </w:rPr>
        <w:t xml:space="preserve"> </w:t>
      </w:r>
      <w:r>
        <w:t>kaşın</w:t>
      </w:r>
      <w:r>
        <w:rPr>
          <w:spacing w:val="-3"/>
        </w:rPr>
        <w:t xml:space="preserve"> </w:t>
      </w:r>
      <w:r>
        <w:t>altına</w:t>
      </w:r>
      <w:r>
        <w:rPr>
          <w:spacing w:val="-2"/>
        </w:rPr>
        <w:t xml:space="preserve"> </w:t>
      </w:r>
      <w:r>
        <w:t>koyulan</w:t>
      </w:r>
      <w:r>
        <w:rPr>
          <w:spacing w:val="-4"/>
        </w:rPr>
        <w:t xml:space="preserve"> </w:t>
      </w:r>
      <w:r>
        <w:t>dikişler</w:t>
      </w:r>
      <w:r>
        <w:rPr>
          <w:spacing w:val="-3"/>
        </w:rPr>
        <w:t xml:space="preserve"> </w:t>
      </w:r>
      <w:r>
        <w:t>kaşlarda</w:t>
      </w:r>
      <w:r>
        <w:rPr>
          <w:spacing w:val="-3"/>
        </w:rPr>
        <w:t xml:space="preserve"> </w:t>
      </w:r>
      <w:r>
        <w:t>geçici</w:t>
      </w:r>
      <w:r>
        <w:rPr>
          <w:spacing w:val="-4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kalıcı</w:t>
      </w:r>
      <w:r>
        <w:rPr>
          <w:spacing w:val="-4"/>
        </w:rPr>
        <w:t xml:space="preserve"> </w:t>
      </w:r>
      <w:r>
        <w:t>dökülmelere</w:t>
      </w:r>
      <w:r>
        <w:rPr>
          <w:spacing w:val="-4"/>
        </w:rPr>
        <w:t xml:space="preserve"> </w:t>
      </w:r>
      <w:r>
        <w:t>yol</w:t>
      </w:r>
      <w:r>
        <w:rPr>
          <w:spacing w:val="-3"/>
        </w:rPr>
        <w:t xml:space="preserve"> </w:t>
      </w:r>
      <w:r>
        <w:t>açabilirler.</w:t>
      </w:r>
    </w:p>
    <w:p w:rsidR="000533BE" w:rsidRDefault="00225363">
      <w:pPr>
        <w:pStyle w:val="GvdeMetni"/>
        <w:spacing w:line="276" w:lineRule="auto"/>
        <w:ind w:right="254"/>
      </w:pPr>
      <w:r>
        <w:rPr>
          <w:u w:val="single"/>
        </w:rPr>
        <w:t>Erkek hastalardaki ek riskler:</w:t>
      </w:r>
      <w:r>
        <w:t xml:space="preserve"> Erkek hastalarda ek riskler bulunmaktadır. Erkek hastalarda kaşların yükselmesi</w:t>
      </w:r>
      <w:r>
        <w:rPr>
          <w:spacing w:val="1"/>
        </w:rPr>
        <w:t xml:space="preserve"> </w:t>
      </w:r>
      <w:r>
        <w:t>kadınsı bir görünüm oluşturabilmektedir bu nedenle erkek hastalar ameliyata karar vermeden önce yüksek</w:t>
      </w:r>
      <w:r>
        <w:rPr>
          <w:spacing w:val="1"/>
        </w:rPr>
        <w:t xml:space="preserve"> </w:t>
      </w:r>
      <w:r>
        <w:t>kaş</w:t>
      </w:r>
      <w:r>
        <w:rPr>
          <w:spacing w:val="1"/>
        </w:rPr>
        <w:t xml:space="preserve"> </w:t>
      </w:r>
      <w:r>
        <w:t>pozisyonunu</w:t>
      </w:r>
      <w:r>
        <w:rPr>
          <w:spacing w:val="1"/>
        </w:rPr>
        <w:t xml:space="preserve"> </w:t>
      </w:r>
      <w:r>
        <w:t>beğenip</w:t>
      </w:r>
      <w:r>
        <w:rPr>
          <w:spacing w:val="1"/>
        </w:rPr>
        <w:t xml:space="preserve"> </w:t>
      </w:r>
      <w:r>
        <w:t>beğenmeyecekleri</w:t>
      </w:r>
      <w:r>
        <w:rPr>
          <w:spacing w:val="1"/>
        </w:rPr>
        <w:t xml:space="preserve"> </w:t>
      </w:r>
      <w:r>
        <w:t>k</w:t>
      </w:r>
      <w:r>
        <w:t>onusunda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dikkatli</w:t>
      </w:r>
      <w:r>
        <w:rPr>
          <w:spacing w:val="1"/>
        </w:rPr>
        <w:t xml:space="preserve"> </w:t>
      </w:r>
      <w:r>
        <w:t>davranmalıdır.</w:t>
      </w:r>
      <w:r>
        <w:rPr>
          <w:spacing w:val="1"/>
        </w:rPr>
        <w:t xml:space="preserve"> </w:t>
      </w:r>
      <w:r>
        <w:t>Kaşın</w:t>
      </w:r>
      <w:r>
        <w:rPr>
          <w:spacing w:val="1"/>
        </w:rPr>
        <w:t xml:space="preserve"> </w:t>
      </w:r>
      <w:r>
        <w:t>yükselmesini</w:t>
      </w:r>
      <w:r>
        <w:rPr>
          <w:spacing w:val="1"/>
        </w:rPr>
        <w:t xml:space="preserve"> </w:t>
      </w:r>
      <w:r>
        <w:t>istemeyen</w:t>
      </w:r>
      <w:r>
        <w:rPr>
          <w:spacing w:val="-11"/>
        </w:rPr>
        <w:t xml:space="preserve"> </w:t>
      </w:r>
      <w:r>
        <w:t>hastalar</w:t>
      </w:r>
      <w:r>
        <w:rPr>
          <w:spacing w:val="-10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uygun</w:t>
      </w:r>
      <w:r>
        <w:rPr>
          <w:spacing w:val="-11"/>
        </w:rPr>
        <w:t xml:space="preserve"> </w:t>
      </w:r>
      <w:r>
        <w:t>değildir.</w:t>
      </w:r>
      <w:r>
        <w:rPr>
          <w:spacing w:val="-9"/>
        </w:rPr>
        <w:t xml:space="preserve"> </w:t>
      </w:r>
      <w:r>
        <w:t>Yine</w:t>
      </w:r>
      <w:r>
        <w:rPr>
          <w:spacing w:val="-10"/>
        </w:rPr>
        <w:t xml:space="preserve"> </w:t>
      </w:r>
      <w:r>
        <w:t>erkek</w:t>
      </w:r>
      <w:r>
        <w:rPr>
          <w:spacing w:val="-10"/>
        </w:rPr>
        <w:t xml:space="preserve"> </w:t>
      </w:r>
      <w:r>
        <w:t>hastalarda</w:t>
      </w:r>
      <w:r>
        <w:rPr>
          <w:spacing w:val="-10"/>
        </w:rPr>
        <w:t xml:space="preserve"> </w:t>
      </w:r>
      <w:r>
        <w:t>saçların</w:t>
      </w:r>
      <w:r>
        <w:rPr>
          <w:spacing w:val="-10"/>
        </w:rPr>
        <w:t xml:space="preserve"> </w:t>
      </w:r>
      <w:r>
        <w:t>zamanla</w:t>
      </w:r>
      <w:r>
        <w:rPr>
          <w:spacing w:val="-10"/>
        </w:rPr>
        <w:t xml:space="preserve"> </w:t>
      </w:r>
      <w:r>
        <w:t>seyrelmesi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erkek</w:t>
      </w:r>
      <w:r>
        <w:rPr>
          <w:spacing w:val="-52"/>
        </w:rPr>
        <w:t xml:space="preserve"> </w:t>
      </w:r>
      <w:r>
        <w:t>tipi kellik ameliyat izlerinin ileride görünür olmasına yol açabilir. Erkek hastaların ameliyat sonuçlarına adapte</w:t>
      </w:r>
      <w:r>
        <w:rPr>
          <w:spacing w:val="-52"/>
        </w:rPr>
        <w:t xml:space="preserve"> </w:t>
      </w:r>
      <w:r>
        <w:t>olması ve yeni görünümlerine alışması tipik olarak uzun zaman alır ve bu süreçte psikolojik sorunlar daha sık</w:t>
      </w:r>
      <w:r>
        <w:rPr>
          <w:spacing w:val="1"/>
        </w:rPr>
        <w:t xml:space="preserve"> </w:t>
      </w:r>
      <w:r>
        <w:t>görülür.</w:t>
      </w:r>
    </w:p>
    <w:p w:rsidR="000533BE" w:rsidRDefault="00225363">
      <w:pPr>
        <w:pStyle w:val="GvdeMetni"/>
        <w:spacing w:line="276" w:lineRule="auto"/>
        <w:ind w:right="255"/>
      </w:pPr>
      <w:r>
        <w:rPr>
          <w:u w:val="single"/>
        </w:rPr>
        <w:t>Metal malzemeler</w:t>
      </w:r>
      <w:r>
        <w:rPr>
          <w:spacing w:val="1"/>
          <w:u w:val="single"/>
        </w:rPr>
        <w:t xml:space="preserve"> </w:t>
      </w:r>
      <w:r>
        <w:rPr>
          <w:u w:val="single"/>
        </w:rPr>
        <w:t>ve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u w:val="single"/>
        </w:rPr>
        <w:t>rin</w:t>
      </w:r>
      <w:r>
        <w:rPr>
          <w:spacing w:val="1"/>
          <w:u w:val="single"/>
        </w:rPr>
        <w:t xml:space="preserve"> </w:t>
      </w:r>
      <w:r>
        <w:rPr>
          <w:u w:val="single"/>
        </w:rPr>
        <w:t>dikişler</w:t>
      </w:r>
      <w:r>
        <w:t>: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cerrahi tekniklerde</w:t>
      </w:r>
      <w:r>
        <w:rPr>
          <w:spacing w:val="1"/>
        </w:rPr>
        <w:t xml:space="preserve"> </w:t>
      </w:r>
      <w:r>
        <w:t>küçük vidalar</w:t>
      </w:r>
      <w:r>
        <w:rPr>
          <w:spacing w:val="1"/>
        </w:rPr>
        <w:t xml:space="preserve"> </w:t>
      </w:r>
      <w:r>
        <w:t>veya kalıcı</w:t>
      </w:r>
      <w:r>
        <w:rPr>
          <w:spacing w:val="1"/>
        </w:rPr>
        <w:t xml:space="preserve"> </w:t>
      </w:r>
      <w:r>
        <w:t>derin dikişler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yapılarını desteklemeye yardım etmek için kullanılır. Çok nadir durumlarda, vida kafatası kemiği boyunca</w:t>
      </w:r>
      <w:r>
        <w:rPr>
          <w:spacing w:val="1"/>
        </w:rPr>
        <w:t xml:space="preserve"> </w:t>
      </w:r>
      <w:r>
        <w:t>girebilir. Kafa içi yaralanma nadir, fakat mümkündür. Şayet bu olu</w:t>
      </w:r>
      <w:r>
        <w:t>rsa ek tedaviler gerekebilir. Sonraki zaman</w:t>
      </w:r>
      <w:r>
        <w:rPr>
          <w:spacing w:val="1"/>
        </w:rPr>
        <w:t xml:space="preserve"> </w:t>
      </w:r>
      <w:r>
        <w:t>içinde</w:t>
      </w:r>
      <w:r>
        <w:rPr>
          <w:spacing w:val="-6"/>
        </w:rPr>
        <w:t xml:space="preserve"> </w:t>
      </w:r>
      <w:r>
        <w:t>derin</w:t>
      </w:r>
      <w:r>
        <w:rPr>
          <w:spacing w:val="-2"/>
        </w:rPr>
        <w:t xml:space="preserve"> </w:t>
      </w:r>
      <w:r>
        <w:t>dikişlerin</w:t>
      </w:r>
      <w:r>
        <w:rPr>
          <w:spacing w:val="-2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malzemenin</w:t>
      </w:r>
      <w:r>
        <w:rPr>
          <w:spacing w:val="-2"/>
        </w:rPr>
        <w:t xml:space="preserve"> </w:t>
      </w:r>
      <w:r>
        <w:t>uzaklaştırılması</w:t>
      </w:r>
      <w:r>
        <w:rPr>
          <w:spacing w:val="-4"/>
        </w:rPr>
        <w:t xml:space="preserve"> </w:t>
      </w:r>
      <w:r>
        <w:t>gerekebilir.</w:t>
      </w:r>
    </w:p>
    <w:p w:rsidR="000533BE" w:rsidRDefault="000533BE">
      <w:pPr>
        <w:spacing w:line="276" w:lineRule="auto"/>
        <w:sectPr w:rsidR="000533BE">
          <w:pgSz w:w="11920" w:h="16850"/>
          <w:pgMar w:top="1680" w:right="420" w:bottom="680" w:left="480" w:header="401" w:footer="482" w:gutter="0"/>
          <w:cols w:space="720"/>
        </w:sectPr>
      </w:pPr>
    </w:p>
    <w:p w:rsidR="000533BE" w:rsidRDefault="000533BE">
      <w:pPr>
        <w:pStyle w:val="GvdeMetni"/>
        <w:spacing w:before="9"/>
        <w:ind w:left="0"/>
        <w:jc w:val="left"/>
        <w:rPr>
          <w:sz w:val="18"/>
        </w:rPr>
      </w:pPr>
    </w:p>
    <w:p w:rsidR="000533BE" w:rsidRDefault="00225363">
      <w:pPr>
        <w:pStyle w:val="GvdeMetni"/>
        <w:spacing w:before="51" w:line="276" w:lineRule="auto"/>
        <w:ind w:right="255"/>
      </w:pPr>
      <w:r>
        <w:rPr>
          <w:u w:val="single"/>
        </w:rPr>
        <w:t>Tatmin</w:t>
      </w:r>
      <w:r>
        <w:rPr>
          <w:spacing w:val="1"/>
          <w:u w:val="single"/>
        </w:rPr>
        <w:t xml:space="preserve"> </w:t>
      </w:r>
      <w:r>
        <w:rPr>
          <w:u w:val="single"/>
        </w:rPr>
        <w:t>Etmeyen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1"/>
        </w:rPr>
        <w:t xml:space="preserve"> </w:t>
      </w:r>
      <w:r>
        <w:t>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ameliyatının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sonuç</w:t>
      </w:r>
      <w:r>
        <w:rPr>
          <w:spacing w:val="1"/>
        </w:rPr>
        <w:t xml:space="preserve"> </w:t>
      </w:r>
      <w:r>
        <w:t>vermeme</w:t>
      </w:r>
      <w:r>
        <w:rPr>
          <w:spacing w:val="1"/>
        </w:rPr>
        <w:t xml:space="preserve"> </w:t>
      </w:r>
      <w:r>
        <w:t>ihtimali</w:t>
      </w:r>
      <w:r>
        <w:rPr>
          <w:spacing w:val="1"/>
        </w:rPr>
        <w:t xml:space="preserve"> </w:t>
      </w:r>
      <w:r>
        <w:t>vardır.</w:t>
      </w:r>
      <w:r>
        <w:rPr>
          <w:spacing w:val="1"/>
        </w:rPr>
        <w:t xml:space="preserve"> </w:t>
      </w:r>
      <w:r>
        <w:t>Bu,</w:t>
      </w:r>
      <w:r>
        <w:rPr>
          <w:spacing w:val="1"/>
        </w:rPr>
        <w:t xml:space="preserve"> </w:t>
      </w:r>
      <w:r>
        <w:t>kabul</w:t>
      </w:r>
      <w:r>
        <w:rPr>
          <w:spacing w:val="1"/>
        </w:rPr>
        <w:t xml:space="preserve"> </w:t>
      </w:r>
      <w:r>
        <w:t>edilemeyecek görünür deformiteler, fonksiyon kaybı, yara bozulması (çatlama, yarılma) ve duyu kaybı gibi</w:t>
      </w:r>
      <w:r>
        <w:rPr>
          <w:spacing w:val="1"/>
        </w:rPr>
        <w:t xml:space="preserve"> </w:t>
      </w:r>
      <w:r>
        <w:t>riskleri taşır. Ameliyatın sonucu sizi hayal kırıklığına uğratabilir. Nadiren, sonuçların daha iyi olması için ek</w:t>
      </w:r>
      <w:r>
        <w:rPr>
          <w:spacing w:val="1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gerekebilir.</w:t>
      </w:r>
    </w:p>
    <w:p w:rsidR="000533BE" w:rsidRDefault="00225363">
      <w:pPr>
        <w:pStyle w:val="GvdeMetni"/>
        <w:spacing w:before="1" w:line="276" w:lineRule="auto"/>
        <w:ind w:right="252"/>
      </w:pPr>
      <w:r>
        <w:rPr>
          <w:u w:val="single"/>
        </w:rPr>
        <w:t>Cinsel yaşam:</w:t>
      </w:r>
      <w:r>
        <w:t xml:space="preserve"> A</w:t>
      </w:r>
      <w:r>
        <w:t>lın germe/Kaş kaldırma ameliyatından sonra ilk 3 hafta cinsel temas önerilmez. Takip eden</w:t>
      </w:r>
      <w:r>
        <w:rPr>
          <w:spacing w:val="1"/>
        </w:rPr>
        <w:t xml:space="preserve"> </w:t>
      </w:r>
      <w:r>
        <w:t>süreçte</w:t>
      </w:r>
      <w:r>
        <w:rPr>
          <w:spacing w:val="1"/>
        </w:rPr>
        <w:t xml:space="preserve"> </w:t>
      </w:r>
      <w:r>
        <w:t>doktorunuza</w:t>
      </w:r>
      <w:r>
        <w:rPr>
          <w:spacing w:val="1"/>
        </w:rPr>
        <w:t xml:space="preserve"> </w:t>
      </w:r>
      <w:r>
        <w:t>danışarak</w:t>
      </w:r>
      <w:r>
        <w:rPr>
          <w:spacing w:val="1"/>
        </w:rPr>
        <w:t xml:space="preserve"> </w:t>
      </w:r>
      <w:r>
        <w:t>cinsel</w:t>
      </w:r>
      <w:r>
        <w:rPr>
          <w:spacing w:val="1"/>
        </w:rPr>
        <w:t xml:space="preserve"> </w:t>
      </w:r>
      <w:r>
        <w:t>yaşantınızı</w:t>
      </w:r>
      <w:r>
        <w:rPr>
          <w:spacing w:val="1"/>
        </w:rPr>
        <w:t xml:space="preserve"> </w:t>
      </w:r>
      <w:r>
        <w:t>idame</w:t>
      </w:r>
      <w:r>
        <w:rPr>
          <w:spacing w:val="1"/>
        </w:rPr>
        <w:t xml:space="preserve"> </w:t>
      </w:r>
      <w:r>
        <w:t>ettirebilirsiniz.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sonrasındaki</w:t>
      </w:r>
      <w:r>
        <w:rPr>
          <w:spacing w:val="1"/>
        </w:rPr>
        <w:t xml:space="preserve"> </w:t>
      </w:r>
      <w:r>
        <w:t>psikolojik</w:t>
      </w:r>
      <w:r>
        <w:rPr>
          <w:spacing w:val="1"/>
        </w:rPr>
        <w:t xml:space="preserve"> </w:t>
      </w:r>
      <w:r>
        <w:t xml:space="preserve">süreçler eşler arasında uyuşmazlığa ve evlilik hayatının ve </w:t>
      </w:r>
      <w:r>
        <w:t>cinsel yaşamın olumsuz etkilenmesine yol açabilir.</w:t>
      </w:r>
      <w:r>
        <w:rPr>
          <w:spacing w:val="1"/>
        </w:rPr>
        <w:t xml:space="preserve"> </w:t>
      </w:r>
      <w:r>
        <w:t>Alın germe/kaş kaldırma ameliyatı sonrası psikolojik süreçler bireyin karşı cins ile iletişimini etkileyebilir ve eş</w:t>
      </w:r>
      <w:r>
        <w:rPr>
          <w:spacing w:val="1"/>
        </w:rPr>
        <w:t xml:space="preserve"> </w:t>
      </w:r>
      <w:r>
        <w:t>bulma</w:t>
      </w:r>
      <w:r>
        <w:rPr>
          <w:spacing w:val="-5"/>
        </w:rPr>
        <w:t xml:space="preserve"> </w:t>
      </w:r>
      <w:r>
        <w:t>potansiyelini</w:t>
      </w:r>
      <w:r>
        <w:rPr>
          <w:spacing w:val="-2"/>
        </w:rPr>
        <w:t xml:space="preserve"> </w:t>
      </w:r>
      <w:r>
        <w:t>azaltabilir.</w:t>
      </w:r>
    </w:p>
    <w:p w:rsidR="000533BE" w:rsidRDefault="00225363">
      <w:pPr>
        <w:pStyle w:val="GvdeMetni"/>
        <w:spacing w:before="1" w:line="276" w:lineRule="auto"/>
        <w:ind w:right="256"/>
      </w:pPr>
      <w:r>
        <w:rPr>
          <w:u w:val="single"/>
        </w:rPr>
        <w:t>Profesyonel</w:t>
      </w:r>
      <w:r>
        <w:rPr>
          <w:spacing w:val="1"/>
          <w:u w:val="single"/>
        </w:rPr>
        <w:t xml:space="preserve"> </w:t>
      </w:r>
      <w:r>
        <w:rPr>
          <w:u w:val="single"/>
        </w:rPr>
        <w:t>ve</w:t>
      </w:r>
      <w:r>
        <w:rPr>
          <w:spacing w:val="1"/>
          <w:u w:val="single"/>
        </w:rPr>
        <w:t xml:space="preserve"> </w:t>
      </w:r>
      <w:r>
        <w:rPr>
          <w:u w:val="single"/>
        </w:rPr>
        <w:t>mesleki</w:t>
      </w:r>
      <w:r>
        <w:rPr>
          <w:spacing w:val="1"/>
          <w:u w:val="single"/>
        </w:rPr>
        <w:t xml:space="preserve"> </w:t>
      </w:r>
      <w:r>
        <w:rPr>
          <w:u w:val="single"/>
        </w:rPr>
        <w:t>yaşam:</w:t>
      </w:r>
      <w:r>
        <w:rPr>
          <w:spacing w:val="1"/>
        </w:rPr>
        <w:t xml:space="preserve"> </w:t>
      </w:r>
      <w:r>
        <w:t>Alın</w:t>
      </w:r>
      <w:r>
        <w:rPr>
          <w:spacing w:val="1"/>
        </w:rPr>
        <w:t xml:space="preserve"> </w:t>
      </w:r>
      <w:r>
        <w:t>germe/Kaş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</w:t>
      </w:r>
      <w:r>
        <w:t>meliyatı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çıkan</w:t>
      </w:r>
      <w:r>
        <w:rPr>
          <w:spacing w:val="1"/>
        </w:rPr>
        <w:t xml:space="preserve"> </w:t>
      </w:r>
      <w:r>
        <w:t>komplikasyonlar</w:t>
      </w:r>
      <w:r>
        <w:rPr>
          <w:spacing w:val="-52"/>
        </w:rPr>
        <w:t xml:space="preserve"> </w:t>
      </w:r>
      <w:r>
        <w:t>televizyon</w:t>
      </w:r>
      <w:r>
        <w:rPr>
          <w:spacing w:val="-9"/>
        </w:rPr>
        <w:t xml:space="preserve"> </w:t>
      </w:r>
      <w:r>
        <w:t>sunucuları,</w:t>
      </w:r>
      <w:r>
        <w:rPr>
          <w:spacing w:val="-6"/>
        </w:rPr>
        <w:t xml:space="preserve"> </w:t>
      </w:r>
      <w:r>
        <w:t>aktrisler,</w:t>
      </w:r>
      <w:r>
        <w:rPr>
          <w:spacing w:val="-9"/>
        </w:rPr>
        <w:t xml:space="preserve"> </w:t>
      </w:r>
      <w:r>
        <w:t>sanatçılar,</w:t>
      </w:r>
      <w:r>
        <w:rPr>
          <w:spacing w:val="-8"/>
        </w:rPr>
        <w:t xml:space="preserve"> </w:t>
      </w:r>
      <w:r>
        <w:t>ünlü</w:t>
      </w:r>
      <w:r>
        <w:rPr>
          <w:spacing w:val="-6"/>
        </w:rPr>
        <w:t xml:space="preserve"> </w:t>
      </w:r>
      <w:r>
        <w:t>kişiler,</w:t>
      </w:r>
      <w:r>
        <w:rPr>
          <w:spacing w:val="-8"/>
        </w:rPr>
        <w:t xml:space="preserve"> </w:t>
      </w:r>
      <w:r>
        <w:t>pazarlama</w:t>
      </w:r>
      <w:r>
        <w:rPr>
          <w:spacing w:val="-6"/>
        </w:rPr>
        <w:t xml:space="preserve"> </w:t>
      </w:r>
      <w:r>
        <w:t>elemanları,</w:t>
      </w:r>
      <w:r>
        <w:rPr>
          <w:spacing w:val="-9"/>
        </w:rPr>
        <w:t xml:space="preserve"> </w:t>
      </w:r>
      <w:r>
        <w:t>fotomodeller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mesleki</w:t>
      </w:r>
      <w:r>
        <w:rPr>
          <w:spacing w:val="-9"/>
        </w:rPr>
        <w:t xml:space="preserve"> </w:t>
      </w:r>
      <w:r>
        <w:t>başarısı</w:t>
      </w:r>
      <w:r>
        <w:rPr>
          <w:spacing w:val="-52"/>
        </w:rPr>
        <w:t xml:space="preserve"> </w:t>
      </w:r>
      <w:r>
        <w:t>yüz güzelliği ve sağlığı ile yakından ilişkide olan bireyler açısından ciddi maddi ve manevi kayıplara yol açabilir.</w:t>
      </w:r>
      <w:r>
        <w:rPr>
          <w:spacing w:val="-52"/>
        </w:rPr>
        <w:t xml:space="preserve"> </w:t>
      </w:r>
      <w:r>
        <w:t>Eğer yüzünüz mesleki yaşantınızda ve maddi kazançlarınız açısından hayati öneme sahip ise alın germe / kaş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ameliyatının</w:t>
      </w:r>
      <w:r>
        <w:rPr>
          <w:spacing w:val="1"/>
        </w:rPr>
        <w:t xml:space="preserve"> </w:t>
      </w:r>
      <w:r>
        <w:t>risklerini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dikkatli</w:t>
      </w:r>
      <w:r>
        <w:rPr>
          <w:spacing w:val="1"/>
        </w:rPr>
        <w:t xml:space="preserve"> </w:t>
      </w:r>
      <w:r>
        <w:t>değerlendirmelisiniz.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maddi</w:t>
      </w:r>
      <w:r>
        <w:rPr>
          <w:spacing w:val="1"/>
        </w:rPr>
        <w:t xml:space="preserve"> </w:t>
      </w:r>
      <w:r>
        <w:t>yaşantısı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tasarrufundadır. Biz hekimler hastaların ameliyattan önce ne kadar kazandıklarını sorgulamadığımız gibi,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seçimi,</w:t>
      </w:r>
      <w:r>
        <w:rPr>
          <w:spacing w:val="1"/>
        </w:rPr>
        <w:t xml:space="preserve"> </w:t>
      </w:r>
      <w:r>
        <w:t>doktor</w:t>
      </w:r>
      <w:r>
        <w:rPr>
          <w:spacing w:val="1"/>
        </w:rPr>
        <w:t xml:space="preserve"> </w:t>
      </w:r>
      <w:r>
        <w:t>özeni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ücreti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hastalarımızın</w:t>
      </w:r>
      <w:r>
        <w:rPr>
          <w:spacing w:val="1"/>
        </w:rPr>
        <w:t xml:space="preserve"> </w:t>
      </w:r>
      <w:r>
        <w:t>maddi</w:t>
      </w:r>
      <w:r>
        <w:rPr>
          <w:spacing w:val="1"/>
        </w:rPr>
        <w:t xml:space="preserve"> </w:t>
      </w:r>
      <w:r>
        <w:t>durumuna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değişmemektedir.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oluşacak potansiyel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kayıpları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maddi</w:t>
      </w:r>
      <w:r>
        <w:rPr>
          <w:spacing w:val="1"/>
        </w:rPr>
        <w:t xml:space="preserve"> </w:t>
      </w:r>
      <w:r>
        <w:t>kayıplardan</w:t>
      </w:r>
      <w:r>
        <w:rPr>
          <w:spacing w:val="1"/>
        </w:rPr>
        <w:t xml:space="preserve"> </w:t>
      </w:r>
      <w:r>
        <w:t>doktorunuz</w:t>
      </w:r>
      <w:r>
        <w:rPr>
          <w:spacing w:val="1"/>
        </w:rPr>
        <w:t xml:space="preserve"> </w:t>
      </w:r>
      <w:r>
        <w:t>sorumlu kabul edilemez. Oluşması muhtemel maddi kayıpların hasta tarafından ameliyattan önce analiz</w:t>
      </w:r>
      <w:r>
        <w:rPr>
          <w:spacing w:val="1"/>
        </w:rPr>
        <w:t xml:space="preserve"> </w:t>
      </w:r>
      <w:r>
        <w:t>edilerek öngörülmesi ve riskin boyutuna gö</w:t>
      </w:r>
      <w:r>
        <w:t>re hastanın bir özel sigorta şirketi ile görüşerek “maddi kayıp</w:t>
      </w:r>
      <w:r>
        <w:rPr>
          <w:spacing w:val="1"/>
        </w:rPr>
        <w:t xml:space="preserve"> </w:t>
      </w:r>
      <w:r>
        <w:t>riskine</w:t>
      </w:r>
      <w:r>
        <w:rPr>
          <w:spacing w:val="-3"/>
        </w:rPr>
        <w:t xml:space="preserve"> </w:t>
      </w:r>
      <w:r>
        <w:t>karşı</w:t>
      </w:r>
      <w:r>
        <w:rPr>
          <w:spacing w:val="-3"/>
        </w:rPr>
        <w:t xml:space="preserve"> </w:t>
      </w:r>
      <w:r>
        <w:t>kendisini</w:t>
      </w:r>
      <w:r>
        <w:rPr>
          <w:spacing w:val="-2"/>
        </w:rPr>
        <w:t xml:space="preserve"> </w:t>
      </w:r>
      <w:r>
        <w:t>sigortalatması”</w:t>
      </w:r>
      <w:r>
        <w:rPr>
          <w:spacing w:val="-3"/>
        </w:rPr>
        <w:t xml:space="preserve"> </w:t>
      </w:r>
      <w:r>
        <w:t>gerekmektedir.</w:t>
      </w:r>
    </w:p>
    <w:p w:rsidR="000533BE" w:rsidRDefault="00225363">
      <w:pPr>
        <w:pStyle w:val="GvdeMetni"/>
        <w:spacing w:line="276" w:lineRule="auto"/>
        <w:ind w:right="252"/>
      </w:pPr>
      <w:r>
        <w:rPr>
          <w:u w:val="single"/>
        </w:rPr>
        <w:t xml:space="preserve">Ameliyat öncesi rutin tetkikler ve değerlendirme sürecindeki potansiyel eksiklikler: </w:t>
      </w:r>
      <w:r>
        <w:t>Ameliyat öncesinde size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tarama</w:t>
      </w:r>
      <w:r>
        <w:rPr>
          <w:spacing w:val="1"/>
        </w:rPr>
        <w:t xml:space="preserve"> </w:t>
      </w:r>
      <w:r>
        <w:t>tetkikleri</w:t>
      </w:r>
      <w:r>
        <w:rPr>
          <w:spacing w:val="1"/>
        </w:rPr>
        <w:t xml:space="preserve"> </w:t>
      </w:r>
      <w:r>
        <w:t>yapılacak ve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durumu,</w:t>
      </w:r>
      <w:r>
        <w:rPr>
          <w:spacing w:val="1"/>
        </w:rPr>
        <w:t xml:space="preserve"> </w:t>
      </w:r>
      <w:r>
        <w:t>cerrahınızın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anestezi doktorunuzun</w:t>
      </w:r>
      <w:r>
        <w:rPr>
          <w:spacing w:val="1"/>
        </w:rPr>
        <w:t xml:space="preserve"> </w:t>
      </w:r>
      <w:r>
        <w:t>muayeneleri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gözden</w:t>
      </w:r>
      <w:r>
        <w:rPr>
          <w:spacing w:val="1"/>
        </w:rPr>
        <w:t xml:space="preserve"> </w:t>
      </w:r>
      <w:r>
        <w:t>geçirilecektir.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bireydeki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hastalıkları</w:t>
      </w:r>
      <w:r>
        <w:rPr>
          <w:spacing w:val="1"/>
        </w:rPr>
        <w:t xml:space="preserve"> </w:t>
      </w:r>
      <w:r>
        <w:t>saptayamayabilir. Saptanamayan bazı rahatsızlıklar ameliyat sürecinde komplikasyonlara</w:t>
      </w:r>
      <w:r>
        <w:t xml:space="preserve"> hatta ölüme bile yol</w:t>
      </w:r>
      <w:r>
        <w:rPr>
          <w:spacing w:val="-52"/>
        </w:rPr>
        <w:t xml:space="preserve"> </w:t>
      </w:r>
      <w:r>
        <w:t>açabilir.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tetkikler</w:t>
      </w:r>
      <w:r>
        <w:rPr>
          <w:spacing w:val="1"/>
        </w:rPr>
        <w:t xml:space="preserve"> </w:t>
      </w:r>
      <w:r>
        <w:t>uluslararası</w:t>
      </w:r>
      <w:r>
        <w:rPr>
          <w:spacing w:val="1"/>
        </w:rPr>
        <w:t xml:space="preserve"> </w:t>
      </w:r>
      <w:r>
        <w:t>standartlara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normlara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belirlenmektedir.</w:t>
      </w:r>
      <w:r>
        <w:rPr>
          <w:spacing w:val="1"/>
        </w:rPr>
        <w:t xml:space="preserve"> </w:t>
      </w:r>
      <w:r>
        <w:t>Örneğin</w:t>
      </w:r>
      <w:r>
        <w:rPr>
          <w:spacing w:val="1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olacak</w:t>
      </w:r>
      <w:r>
        <w:rPr>
          <w:spacing w:val="-8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hastanın</w:t>
      </w:r>
      <w:r>
        <w:rPr>
          <w:spacing w:val="-4"/>
        </w:rPr>
        <w:t xml:space="preserve"> </w:t>
      </w:r>
      <w:r>
        <w:t>beyninde</w:t>
      </w:r>
      <w:r>
        <w:rPr>
          <w:spacing w:val="-7"/>
        </w:rPr>
        <w:t xml:space="preserve"> </w:t>
      </w:r>
      <w:r>
        <w:t>uyku</w:t>
      </w:r>
      <w:r>
        <w:rPr>
          <w:spacing w:val="-5"/>
        </w:rPr>
        <w:t xml:space="preserve"> </w:t>
      </w:r>
      <w:r>
        <w:t>haline</w:t>
      </w:r>
      <w:r>
        <w:rPr>
          <w:spacing w:val="-4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damar</w:t>
      </w:r>
      <w:r>
        <w:rPr>
          <w:spacing w:val="-6"/>
        </w:rPr>
        <w:t xml:space="preserve"> </w:t>
      </w:r>
      <w:r>
        <w:t>anevrizması</w:t>
      </w:r>
      <w:r>
        <w:rPr>
          <w:spacing w:val="-5"/>
        </w:rPr>
        <w:t xml:space="preserve"> </w:t>
      </w:r>
      <w:r>
        <w:t>olabilir,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anevrizma</w:t>
      </w:r>
      <w:r>
        <w:rPr>
          <w:spacing w:val="-5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sürecinde açılabilir ve hasta beyin kanamasından kaybedilebilir. Her hastanın barsaklarında henüz bulgu</w:t>
      </w:r>
      <w:r>
        <w:rPr>
          <w:spacing w:val="1"/>
        </w:rPr>
        <w:t xml:space="preserve"> </w:t>
      </w:r>
      <w:r>
        <w:t>vermemiş bir kalın barsak kanseri olabilir, her erkek hastanın prostatında henüz bulgu vermemiş bir prostat</w:t>
      </w:r>
      <w:r>
        <w:rPr>
          <w:spacing w:val="1"/>
        </w:rPr>
        <w:t xml:space="preserve"> </w:t>
      </w:r>
      <w:r>
        <w:t>kanseri olabilir, her hastanın kalbinde henü</w:t>
      </w:r>
      <w:r>
        <w:t>z bulgu vermemiş sınırda bir damar tıkanıklığı olabillir, hastanın</w:t>
      </w:r>
      <w:r>
        <w:rPr>
          <w:spacing w:val="1"/>
        </w:rPr>
        <w:t xml:space="preserve"> </w:t>
      </w:r>
      <w:r>
        <w:t>kanında</w:t>
      </w:r>
      <w:r>
        <w:rPr>
          <w:spacing w:val="-5"/>
        </w:rPr>
        <w:t xml:space="preserve"> </w:t>
      </w:r>
      <w:r>
        <w:t>kendisinin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haberi</w:t>
      </w:r>
      <w:r>
        <w:rPr>
          <w:spacing w:val="-5"/>
        </w:rPr>
        <w:t xml:space="preserve"> </w:t>
      </w:r>
      <w:r>
        <w:t>olmayan</w:t>
      </w:r>
      <w:r>
        <w:rPr>
          <w:spacing w:val="-7"/>
        </w:rPr>
        <w:t xml:space="preserve"> </w:t>
      </w:r>
      <w:r>
        <w:t>tüberküloz,</w:t>
      </w:r>
      <w:r>
        <w:rPr>
          <w:spacing w:val="-6"/>
        </w:rPr>
        <w:t xml:space="preserve"> </w:t>
      </w:r>
      <w:r>
        <w:t>HIV</w:t>
      </w:r>
      <w:r>
        <w:rPr>
          <w:spacing w:val="-6"/>
        </w:rPr>
        <w:t xml:space="preserve"> </w:t>
      </w:r>
      <w:r>
        <w:t>hepatit</w:t>
      </w:r>
      <w:r>
        <w:rPr>
          <w:spacing w:val="-3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enfeksiyöz</w:t>
      </w:r>
      <w:r>
        <w:rPr>
          <w:spacing w:val="-5"/>
        </w:rPr>
        <w:t xml:space="preserve"> </w:t>
      </w:r>
      <w:r>
        <w:t>rahatsızlıklar</w:t>
      </w:r>
      <w:r>
        <w:rPr>
          <w:spacing w:val="-6"/>
        </w:rPr>
        <w:t xml:space="preserve"> </w:t>
      </w:r>
      <w:r>
        <w:t>olabilir.</w:t>
      </w:r>
      <w:r>
        <w:rPr>
          <w:spacing w:val="-7"/>
        </w:rPr>
        <w:t xml:space="preserve"> </w:t>
      </w:r>
      <w:r>
        <w:t>Örnekler</w:t>
      </w:r>
      <w:r>
        <w:rPr>
          <w:spacing w:val="1"/>
        </w:rPr>
        <w:t xml:space="preserve"> </w:t>
      </w:r>
      <w:r>
        <w:t>binlerce</w:t>
      </w:r>
      <w:r>
        <w:rPr>
          <w:spacing w:val="1"/>
        </w:rPr>
        <w:t xml:space="preserve"> </w:t>
      </w:r>
      <w:r>
        <w:t>hastalığı</w:t>
      </w:r>
      <w:r>
        <w:rPr>
          <w:spacing w:val="1"/>
        </w:rPr>
        <w:t xml:space="preserve"> </w:t>
      </w:r>
      <w:r>
        <w:t>kapsayacak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çoğaltılabilir.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hastalıkların</w:t>
      </w:r>
      <w:r>
        <w:rPr>
          <w:spacing w:val="1"/>
        </w:rPr>
        <w:t xml:space="preserve"> </w:t>
      </w:r>
      <w:r>
        <w:t>pek</w:t>
      </w:r>
      <w:r>
        <w:rPr>
          <w:spacing w:val="1"/>
        </w:rPr>
        <w:t xml:space="preserve"> </w:t>
      </w:r>
      <w:r>
        <w:t>ç</w:t>
      </w:r>
      <w:r>
        <w:t>oğu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tarama</w:t>
      </w:r>
      <w:r>
        <w:rPr>
          <w:spacing w:val="1"/>
        </w:rPr>
        <w:t xml:space="preserve"> </w:t>
      </w:r>
      <w:r>
        <w:t>tetkiklerinde</w:t>
      </w:r>
      <w:r>
        <w:rPr>
          <w:spacing w:val="1"/>
        </w:rPr>
        <w:t xml:space="preserve"> </w:t>
      </w:r>
      <w:r>
        <w:t>saptanamazlar. Hastaların ameliyata hazırlanma tüm olası hastalıkları gözden geçirecek bir tetkik silsilesi</w:t>
      </w:r>
      <w:r>
        <w:rPr>
          <w:spacing w:val="1"/>
        </w:rPr>
        <w:t xml:space="preserve"> </w:t>
      </w:r>
      <w:r>
        <w:t>yoktur.</w:t>
      </w:r>
      <w:r>
        <w:rPr>
          <w:spacing w:val="1"/>
        </w:rPr>
        <w:t xml:space="preserve"> </w:t>
      </w:r>
      <w:r>
        <w:t>Örneğin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hastaya</w:t>
      </w:r>
      <w:r>
        <w:rPr>
          <w:spacing w:val="1"/>
        </w:rPr>
        <w:t xml:space="preserve"> </w:t>
      </w:r>
      <w:r>
        <w:t>beyin</w:t>
      </w:r>
      <w:r>
        <w:rPr>
          <w:spacing w:val="1"/>
        </w:rPr>
        <w:t xml:space="preserve"> </w:t>
      </w:r>
      <w:r>
        <w:t>MR’ı,</w:t>
      </w:r>
      <w:r>
        <w:rPr>
          <w:spacing w:val="1"/>
        </w:rPr>
        <w:t xml:space="preserve"> </w:t>
      </w:r>
      <w:r>
        <w:t>kolonoskopi,</w:t>
      </w:r>
      <w:r>
        <w:rPr>
          <w:spacing w:val="1"/>
        </w:rPr>
        <w:t xml:space="preserve"> </w:t>
      </w:r>
      <w:r>
        <w:t>mammografi,</w:t>
      </w:r>
      <w:r>
        <w:rPr>
          <w:spacing w:val="1"/>
        </w:rPr>
        <w:t xml:space="preserve"> </w:t>
      </w:r>
      <w:r>
        <w:t>kalp</w:t>
      </w:r>
      <w:r>
        <w:rPr>
          <w:spacing w:val="1"/>
        </w:rPr>
        <w:t xml:space="preserve"> </w:t>
      </w:r>
      <w:r>
        <w:t>anjiyosu,</w:t>
      </w:r>
      <w:r>
        <w:rPr>
          <w:spacing w:val="1"/>
        </w:rPr>
        <w:t xml:space="preserve"> </w:t>
      </w:r>
      <w:r>
        <w:t>karın</w:t>
      </w:r>
      <w:r>
        <w:rPr>
          <w:spacing w:val="1"/>
        </w:rPr>
        <w:t xml:space="preserve"> </w:t>
      </w:r>
      <w:r>
        <w:t>tomografisi,</w:t>
      </w:r>
      <w:r>
        <w:rPr>
          <w:spacing w:val="1"/>
        </w:rPr>
        <w:t xml:space="preserve"> </w:t>
      </w:r>
      <w:r>
        <w:t>tüberküloz testi gibi ileri tetkikleri veya rektal/vajinal/meme muayenesi gibi ameliyat ile ilişkisiz muayeneleri</w:t>
      </w:r>
      <w:r>
        <w:rPr>
          <w:spacing w:val="1"/>
        </w:rPr>
        <w:t xml:space="preserve"> </w:t>
      </w:r>
      <w:r>
        <w:t>yapmıyoruz. Bu nedenle ameliyat öncesinde, ameliyat esnasında veya ameliyat sonrasında farkedilmeyen</w:t>
      </w:r>
      <w:r>
        <w:rPr>
          <w:spacing w:val="1"/>
        </w:rPr>
        <w:t xml:space="preserve"> </w:t>
      </w:r>
      <w:r>
        <w:t>vahim bir hastalığınız olabilir. Her hast</w:t>
      </w:r>
      <w:r>
        <w:t>a ameliyat öncesinde istediği kapsamda check-up dan geçebilir, çeşitli</w:t>
      </w:r>
      <w:r>
        <w:rPr>
          <w:spacing w:val="1"/>
        </w:rPr>
        <w:t xml:space="preserve"> </w:t>
      </w:r>
      <w:r>
        <w:t>uzmanlık</w:t>
      </w:r>
      <w:r>
        <w:rPr>
          <w:spacing w:val="1"/>
        </w:rPr>
        <w:t xml:space="preserve"> </w:t>
      </w:r>
      <w:r>
        <w:t>alanlarından</w:t>
      </w:r>
      <w:r>
        <w:rPr>
          <w:spacing w:val="1"/>
        </w:rPr>
        <w:t xml:space="preserve"> </w:t>
      </w:r>
      <w:r>
        <w:t>görüş</w:t>
      </w:r>
      <w:r>
        <w:rPr>
          <w:spacing w:val="1"/>
        </w:rPr>
        <w:t xml:space="preserve"> </w:t>
      </w:r>
      <w:r>
        <w:t>alabilir.</w:t>
      </w:r>
      <w:r>
        <w:rPr>
          <w:spacing w:val="1"/>
        </w:rPr>
        <w:t xml:space="preserve"> </w:t>
      </w:r>
      <w:r>
        <w:t>Öte</w:t>
      </w:r>
      <w:r>
        <w:rPr>
          <w:spacing w:val="1"/>
        </w:rPr>
        <w:t xml:space="preserve"> </w:t>
      </w:r>
      <w:r>
        <w:t>yandan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tarama</w:t>
      </w:r>
      <w:r>
        <w:rPr>
          <w:spacing w:val="1"/>
        </w:rPr>
        <w:t xml:space="preserve"> </w:t>
      </w:r>
      <w:r>
        <w:t>tetkiklerinde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muayenede</w:t>
      </w:r>
      <w:r>
        <w:rPr>
          <w:spacing w:val="1"/>
        </w:rPr>
        <w:t xml:space="preserve"> </w:t>
      </w:r>
      <w:r>
        <w:t>saptanması</w:t>
      </w:r>
      <w:r>
        <w:rPr>
          <w:spacing w:val="1"/>
        </w:rPr>
        <w:t xml:space="preserve"> </w:t>
      </w:r>
      <w:r>
        <w:t>mümkün</w:t>
      </w:r>
      <w:r>
        <w:rPr>
          <w:spacing w:val="1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rahatsızlıklardan</w:t>
      </w:r>
      <w:r>
        <w:rPr>
          <w:spacing w:val="1"/>
        </w:rPr>
        <w:t xml:space="preserve"> </w:t>
      </w:r>
      <w:r>
        <w:t>ötürü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yapan</w:t>
      </w:r>
      <w:r>
        <w:rPr>
          <w:spacing w:val="1"/>
        </w:rPr>
        <w:t xml:space="preserve"> </w:t>
      </w:r>
      <w:r>
        <w:t>cerrahı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doktorunu</w:t>
      </w:r>
      <w:r>
        <w:rPr>
          <w:spacing w:val="-3"/>
        </w:rPr>
        <w:t xml:space="preserve"> </w:t>
      </w:r>
      <w:r>
        <w:t>sorumlu</w:t>
      </w:r>
      <w:r>
        <w:rPr>
          <w:spacing w:val="-4"/>
        </w:rPr>
        <w:t xml:space="preserve"> </w:t>
      </w:r>
      <w:r>
        <w:t>tutmayacağınızı</w:t>
      </w:r>
      <w:r>
        <w:rPr>
          <w:spacing w:val="-5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onam</w:t>
      </w:r>
      <w:r>
        <w:rPr>
          <w:spacing w:val="-3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kabul</w:t>
      </w:r>
      <w:r>
        <w:rPr>
          <w:spacing w:val="-5"/>
        </w:rPr>
        <w:t xml:space="preserve"> </w:t>
      </w:r>
      <w:r>
        <w:t>etmiş</w:t>
      </w:r>
      <w:r>
        <w:rPr>
          <w:spacing w:val="-4"/>
        </w:rPr>
        <w:t xml:space="preserve"> </w:t>
      </w:r>
      <w:r>
        <w:t>olacaksınız.</w:t>
      </w:r>
    </w:p>
    <w:p w:rsidR="000533BE" w:rsidRDefault="00225363">
      <w:pPr>
        <w:pStyle w:val="GvdeMetni"/>
        <w:spacing w:line="278" w:lineRule="auto"/>
        <w:ind w:right="258"/>
      </w:pPr>
      <w:r>
        <w:rPr>
          <w:u w:val="single"/>
        </w:rPr>
        <w:t>Göz hasarı/Körlük:</w:t>
      </w:r>
      <w:r>
        <w:t xml:space="preserve"> Ameliyat esnasında gözün açık kalmasına, gözü kapatırken kullanılan nemlendirici ve göz</w:t>
      </w:r>
      <w:r>
        <w:rPr>
          <w:spacing w:val="1"/>
        </w:rPr>
        <w:t xml:space="preserve"> </w:t>
      </w:r>
      <w:r>
        <w:t>koruyucu</w:t>
      </w:r>
      <w:r>
        <w:rPr>
          <w:spacing w:val="30"/>
        </w:rPr>
        <w:t xml:space="preserve"> </w:t>
      </w:r>
      <w:r>
        <w:t>tıbbi</w:t>
      </w:r>
      <w:r>
        <w:rPr>
          <w:spacing w:val="31"/>
        </w:rPr>
        <w:t xml:space="preserve"> </w:t>
      </w:r>
      <w:r>
        <w:t>ekipmanlara,</w:t>
      </w:r>
      <w:r>
        <w:rPr>
          <w:spacing w:val="31"/>
        </w:rPr>
        <w:t xml:space="preserve"> </w:t>
      </w:r>
      <w:r>
        <w:t>yüzü</w:t>
      </w:r>
      <w:r>
        <w:rPr>
          <w:spacing w:val="30"/>
        </w:rPr>
        <w:t xml:space="preserve"> </w:t>
      </w:r>
      <w:r>
        <w:t>temizlerken</w:t>
      </w:r>
      <w:r>
        <w:rPr>
          <w:spacing w:val="32"/>
        </w:rPr>
        <w:t xml:space="preserve"> </w:t>
      </w:r>
      <w:r>
        <w:t>kullanılan</w:t>
      </w:r>
      <w:r>
        <w:rPr>
          <w:spacing w:val="32"/>
        </w:rPr>
        <w:t xml:space="preserve"> </w:t>
      </w:r>
      <w:r>
        <w:t>dezenfektanla</w:t>
      </w:r>
      <w:r>
        <w:rPr>
          <w:spacing w:val="29"/>
        </w:rPr>
        <w:t xml:space="preserve"> </w:t>
      </w:r>
      <w:r>
        <w:t>bağlı</w:t>
      </w:r>
      <w:r>
        <w:rPr>
          <w:spacing w:val="31"/>
        </w:rPr>
        <w:t xml:space="preserve"> </w:t>
      </w:r>
      <w:r>
        <w:t>kornea</w:t>
      </w:r>
      <w:r>
        <w:rPr>
          <w:spacing w:val="30"/>
        </w:rPr>
        <w:t xml:space="preserve"> </w:t>
      </w:r>
      <w:r>
        <w:t>hasarı</w:t>
      </w:r>
      <w:r>
        <w:rPr>
          <w:spacing w:val="29"/>
        </w:rPr>
        <w:t xml:space="preserve"> </w:t>
      </w:r>
      <w:r>
        <w:t>gelişebilir.</w:t>
      </w:r>
      <w:r>
        <w:rPr>
          <w:spacing w:val="30"/>
        </w:rPr>
        <w:t xml:space="preserve"> </w:t>
      </w:r>
      <w:r>
        <w:t>Alın</w:t>
      </w:r>
    </w:p>
    <w:p w:rsidR="000533BE" w:rsidRDefault="000533BE">
      <w:pPr>
        <w:spacing w:line="278" w:lineRule="auto"/>
        <w:sectPr w:rsidR="000533BE">
          <w:pgSz w:w="11920" w:h="16850"/>
          <w:pgMar w:top="1680" w:right="420" w:bottom="680" w:left="480" w:header="401" w:footer="482" w:gutter="0"/>
          <w:cols w:space="720"/>
        </w:sectPr>
      </w:pPr>
    </w:p>
    <w:p w:rsidR="000533BE" w:rsidRDefault="000533BE">
      <w:pPr>
        <w:pStyle w:val="GvdeMetni"/>
        <w:spacing w:before="9"/>
        <w:ind w:left="0"/>
        <w:jc w:val="left"/>
        <w:rPr>
          <w:sz w:val="18"/>
        </w:rPr>
      </w:pPr>
    </w:p>
    <w:p w:rsidR="000533BE" w:rsidRDefault="00225363">
      <w:pPr>
        <w:pStyle w:val="GvdeMetni"/>
        <w:spacing w:before="51" w:line="278" w:lineRule="auto"/>
        <w:ind w:right="259"/>
      </w:pPr>
      <w:r>
        <w:t>germe / Kaş kaldırma ameliyatı tekniği içerisinde bulunan yağ enjeksiyonları çok nadiren de olsa yağın damar</w:t>
      </w:r>
      <w:r>
        <w:rPr>
          <w:spacing w:val="1"/>
        </w:rPr>
        <w:t xml:space="preserve"> </w:t>
      </w:r>
      <w:r>
        <w:t>içine</w:t>
      </w:r>
      <w:r>
        <w:rPr>
          <w:spacing w:val="-1"/>
        </w:rPr>
        <w:t xml:space="preserve"> </w:t>
      </w:r>
      <w:r>
        <w:t>kaçması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göz</w:t>
      </w:r>
      <w:r>
        <w:rPr>
          <w:spacing w:val="-5"/>
        </w:rPr>
        <w:t xml:space="preserve"> </w:t>
      </w:r>
      <w:r>
        <w:t>damarını</w:t>
      </w:r>
      <w:r>
        <w:rPr>
          <w:spacing w:val="-5"/>
        </w:rPr>
        <w:t xml:space="preserve"> </w:t>
      </w:r>
      <w:r>
        <w:t>tıkaması</w:t>
      </w:r>
      <w:r>
        <w:rPr>
          <w:spacing w:val="-3"/>
        </w:rPr>
        <w:t xml:space="preserve"> </w:t>
      </w:r>
      <w:r>
        <w:t>sonucu</w:t>
      </w:r>
      <w:r>
        <w:rPr>
          <w:spacing w:val="-5"/>
        </w:rPr>
        <w:t xml:space="preserve"> </w:t>
      </w:r>
      <w:r>
        <w:t>potansiyel</w:t>
      </w:r>
      <w:r>
        <w:rPr>
          <w:spacing w:val="-3"/>
        </w:rPr>
        <w:t xml:space="preserve"> </w:t>
      </w:r>
      <w:r>
        <w:t>körlük</w:t>
      </w:r>
      <w:r>
        <w:rPr>
          <w:spacing w:val="-5"/>
        </w:rPr>
        <w:t xml:space="preserve"> </w:t>
      </w:r>
      <w:r>
        <w:t>sebebi</w:t>
      </w:r>
      <w:r>
        <w:rPr>
          <w:spacing w:val="-5"/>
        </w:rPr>
        <w:t xml:space="preserve"> </w:t>
      </w:r>
      <w:r>
        <w:t>olabi</w:t>
      </w:r>
      <w:r>
        <w:t>lirler.</w:t>
      </w:r>
    </w:p>
    <w:p w:rsidR="000533BE" w:rsidRDefault="00225363">
      <w:pPr>
        <w:pStyle w:val="GvdeMetni"/>
        <w:spacing w:line="276" w:lineRule="auto"/>
        <w:ind w:right="254"/>
      </w:pPr>
      <w:r>
        <w:rPr>
          <w:u w:val="single"/>
        </w:rPr>
        <w:t>Felç/Ölüm</w:t>
      </w:r>
      <w:r>
        <w:t>:</w:t>
      </w:r>
      <w:r>
        <w:rPr>
          <w:spacing w:val="1"/>
        </w:rPr>
        <w:t xml:space="preserve"> </w:t>
      </w:r>
      <w:r>
        <w:t>Yukarıda</w:t>
      </w:r>
      <w:r>
        <w:rPr>
          <w:spacing w:val="1"/>
        </w:rPr>
        <w:t xml:space="preserve"> </w:t>
      </w:r>
      <w:r>
        <w:t>bahsi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süreçteki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değerlendirmede</w:t>
      </w:r>
      <w:r>
        <w:rPr>
          <w:spacing w:val="1"/>
        </w:rPr>
        <w:t xml:space="preserve"> </w:t>
      </w:r>
      <w:r>
        <w:t>saptanamayan</w:t>
      </w:r>
      <w:r>
        <w:rPr>
          <w:spacing w:val="1"/>
        </w:rPr>
        <w:t xml:space="preserve"> </w:t>
      </w:r>
      <w:r>
        <w:t>rahatsızlıklar ameliyat sonrasında ölüm ve sakatlık ile sonuçlanan durumların temel sebebidir. Her ameliyatın</w:t>
      </w:r>
      <w:r>
        <w:rPr>
          <w:spacing w:val="1"/>
        </w:rPr>
        <w:t xml:space="preserve"> </w:t>
      </w:r>
      <w:r>
        <w:t>ve her türlü anestezinin ölüm tehlikesi me</w:t>
      </w:r>
      <w:r>
        <w:t>vcuttur ancak bu olasılık çok düşüktür. Ameliyat esnasında ve</w:t>
      </w:r>
      <w:r>
        <w:rPr>
          <w:spacing w:val="1"/>
        </w:rPr>
        <w:t xml:space="preserve"> </w:t>
      </w:r>
      <w:r>
        <w:t>sonrasındaki ölümlerin en sık sebepleri kalp krizleri, derin damalarda veya kalp kapaklarında kan pıhtılarının</w:t>
      </w:r>
      <w:r>
        <w:rPr>
          <w:spacing w:val="1"/>
        </w:rPr>
        <w:t xml:space="preserve"> </w:t>
      </w:r>
      <w:r>
        <w:t xml:space="preserve">oluşması ve bu pıhtıların kalp, böbrek, beyin ve akciğer damarlarına emboli atması </w:t>
      </w:r>
      <w:r>
        <w:t>olarak sıralanabilir. Emboli</w:t>
      </w:r>
      <w:r>
        <w:rPr>
          <w:spacing w:val="-52"/>
        </w:rPr>
        <w:t xml:space="preserve"> </w:t>
      </w:r>
      <w:r>
        <w:t>komplikasyonu engellenemeyen, öngörülemeyen, ölüm, körlük ve felç ile sonuçlanabilen vahim bir olaydır.</w:t>
      </w:r>
      <w:r>
        <w:rPr>
          <w:spacing w:val="1"/>
        </w:rPr>
        <w:t xml:space="preserve"> </w:t>
      </w:r>
      <w:r>
        <w:t>Toplumda kalp krizi veya emboliye bağlı ölüm ve sakatlıkların çok küçük bir bölümü ameliyat ile ilişkili iken,</w:t>
      </w:r>
      <w:r>
        <w:rPr>
          <w:spacing w:val="1"/>
        </w:rPr>
        <w:t xml:space="preserve"> </w:t>
      </w:r>
      <w:r>
        <w:t>çok büyük bi</w:t>
      </w:r>
      <w:r>
        <w:t>r çoğunluğu uyku, spor, araba kullanmak, maç izlemek gibi gündelik hayatın rutin faaliyetleri</w:t>
      </w:r>
      <w:r>
        <w:rPr>
          <w:spacing w:val="1"/>
        </w:rPr>
        <w:t xml:space="preserve"> </w:t>
      </w:r>
      <w:r>
        <w:t>esnasında</w:t>
      </w:r>
      <w:r>
        <w:rPr>
          <w:spacing w:val="-5"/>
        </w:rPr>
        <w:t xml:space="preserve"> </w:t>
      </w:r>
      <w:r>
        <w:t>gelişir.</w:t>
      </w:r>
    </w:p>
    <w:p w:rsidR="000533BE" w:rsidRDefault="000533BE">
      <w:pPr>
        <w:pStyle w:val="GvdeMetni"/>
        <w:spacing w:before="3"/>
        <w:ind w:left="0"/>
        <w:jc w:val="left"/>
        <w:rPr>
          <w:sz w:val="27"/>
        </w:rPr>
      </w:pPr>
    </w:p>
    <w:p w:rsidR="000533BE" w:rsidRDefault="00225363">
      <w:pPr>
        <w:pStyle w:val="Balk1"/>
        <w:spacing w:line="276" w:lineRule="auto"/>
        <w:ind w:right="268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0533BE" w:rsidRDefault="000533BE">
      <w:pPr>
        <w:pStyle w:val="GvdeMetni"/>
        <w:spacing w:before="6"/>
        <w:ind w:left="0"/>
        <w:jc w:val="left"/>
        <w:rPr>
          <w:b/>
          <w:sz w:val="27"/>
        </w:rPr>
      </w:pPr>
    </w:p>
    <w:p w:rsidR="000533BE" w:rsidRDefault="00225363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…………..…………………………….………………….….……………..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0533BE" w:rsidRDefault="000533BE">
      <w:pPr>
        <w:pStyle w:val="GvdeMetni"/>
        <w:spacing w:before="10"/>
        <w:ind w:left="0"/>
        <w:jc w:val="left"/>
        <w:rPr>
          <w:b/>
          <w:sz w:val="23"/>
        </w:rPr>
      </w:pPr>
    </w:p>
    <w:p w:rsidR="000533BE" w:rsidRDefault="00225363">
      <w:pPr>
        <w:tabs>
          <w:tab w:val="left" w:pos="7426"/>
          <w:tab w:val="left" w:pos="9345"/>
        </w:tabs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0533BE" w:rsidRDefault="000533BE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0533BE">
        <w:trPr>
          <w:trHeight w:val="770"/>
        </w:trPr>
        <w:tc>
          <w:tcPr>
            <w:tcW w:w="2700" w:type="dxa"/>
          </w:tcPr>
          <w:p w:rsidR="000533BE" w:rsidRDefault="00225363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</w:tr>
      <w:tr w:rsidR="000533BE">
        <w:trPr>
          <w:trHeight w:val="1149"/>
        </w:trPr>
        <w:tc>
          <w:tcPr>
            <w:tcW w:w="10781" w:type="dxa"/>
            <w:gridSpan w:val="4"/>
          </w:tcPr>
          <w:p w:rsidR="000533BE" w:rsidRDefault="00225363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0533BE" w:rsidRDefault="00225363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0533BE" w:rsidRDefault="00225363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0533BE" w:rsidRDefault="00225363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0533BE">
        <w:trPr>
          <w:trHeight w:val="462"/>
        </w:trPr>
        <w:tc>
          <w:tcPr>
            <w:tcW w:w="2700" w:type="dxa"/>
          </w:tcPr>
          <w:p w:rsidR="000533BE" w:rsidRDefault="00225363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</w:tr>
      <w:tr w:rsidR="000533BE">
        <w:trPr>
          <w:trHeight w:val="465"/>
        </w:trPr>
        <w:tc>
          <w:tcPr>
            <w:tcW w:w="2700" w:type="dxa"/>
          </w:tcPr>
          <w:p w:rsidR="000533BE" w:rsidRDefault="00225363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</w:tr>
      <w:tr w:rsidR="000533BE">
        <w:trPr>
          <w:trHeight w:val="460"/>
        </w:trPr>
        <w:tc>
          <w:tcPr>
            <w:tcW w:w="2700" w:type="dxa"/>
          </w:tcPr>
          <w:p w:rsidR="000533BE" w:rsidRDefault="00225363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533BE" w:rsidRDefault="000533BE">
            <w:pPr>
              <w:pStyle w:val="TableParagraph"/>
              <w:rPr>
                <w:rFonts w:ascii="Times New Roman"/>
              </w:rPr>
            </w:pPr>
          </w:p>
        </w:tc>
      </w:tr>
    </w:tbl>
    <w:p w:rsidR="000533BE" w:rsidRDefault="000533BE">
      <w:pPr>
        <w:pStyle w:val="GvdeMetni"/>
        <w:spacing w:before="8"/>
        <w:ind w:left="0"/>
        <w:jc w:val="left"/>
        <w:rPr>
          <w:b/>
          <w:sz w:val="16"/>
        </w:rPr>
      </w:pPr>
    </w:p>
    <w:p w:rsidR="000533BE" w:rsidRDefault="00225363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0533BE" w:rsidRDefault="00225363">
      <w:pPr>
        <w:spacing w:before="2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  <w:bookmarkStart w:id="0" w:name="_GoBack"/>
      <w:bookmarkEnd w:id="0"/>
    </w:p>
    <w:sectPr w:rsidR="000533BE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363" w:rsidRDefault="00225363">
      <w:r>
        <w:separator/>
      </w:r>
    </w:p>
  </w:endnote>
  <w:endnote w:type="continuationSeparator" w:id="0">
    <w:p w:rsidR="00225363" w:rsidRDefault="0022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3BE" w:rsidRDefault="00225363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39232;mso-position-horizontal-relative:page;mso-position-vertical-relative:page" filled="f" stroked="f">
          <v:textbox inset="0,0,0,0">
            <w:txbxContent>
              <w:p w:rsidR="000533BE" w:rsidRDefault="00225363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C07C6">
                  <w:rPr>
                    <w:b/>
                    <w:noProof/>
                    <w:color w:val="0E233D"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363" w:rsidRDefault="00225363">
      <w:r>
        <w:separator/>
      </w:r>
    </w:p>
  </w:footnote>
  <w:footnote w:type="continuationSeparator" w:id="0">
    <w:p w:rsidR="00225363" w:rsidRDefault="0022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3BE" w:rsidRDefault="00225363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76224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402589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3BE"/>
    <w:rsid w:val="000533BE"/>
    <w:rsid w:val="00225363"/>
    <w:rsid w:val="009C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C4E2418"/>
  <w15:docId w15:val="{A8C2131C-53F9-4F79-BBF1-9F626F66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C07C6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C07C6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C07C6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C07C6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4354</Words>
  <Characters>24823</Characters>
  <Application>Microsoft Office Word</Application>
  <DocSecurity>0</DocSecurity>
  <Lines>206</Lines>
  <Paragraphs>58</Paragraphs>
  <ScaleCrop>false</ScaleCrop>
  <Company/>
  <LinksUpToDate>false</LinksUpToDate>
  <CharactersWithSpaces>29119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2023-04-01T10:50:00Z</dcterms:created>
  <dcterms:modified xsi:type="dcterms:W3CDTF">2023-04-14T12:34:00Z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