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F" w:rsidRDefault="00787DAF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2831B4" w:rsidRDefault="002831B4">
      <w:pPr>
        <w:pStyle w:val="Balk1"/>
        <w:spacing w:before="52"/>
      </w:pPr>
      <w:r>
        <w:rPr>
          <w:sz w:val="28"/>
        </w:rPr>
        <w:t>MEME</w:t>
      </w:r>
      <w:r>
        <w:rPr>
          <w:spacing w:val="-11"/>
          <w:sz w:val="28"/>
        </w:rPr>
        <w:t xml:space="preserve"> </w:t>
      </w:r>
      <w:r>
        <w:rPr>
          <w:sz w:val="28"/>
        </w:rPr>
        <w:t>BÜYÜTME</w:t>
      </w:r>
      <w:r>
        <w:rPr>
          <w:spacing w:val="-10"/>
          <w:sz w:val="28"/>
        </w:rPr>
        <w:t xml:space="preserve"> </w:t>
      </w:r>
      <w:r>
        <w:rPr>
          <w:sz w:val="28"/>
        </w:rPr>
        <w:t>VE</w:t>
      </w:r>
      <w:r>
        <w:rPr>
          <w:spacing w:val="-11"/>
          <w:sz w:val="28"/>
        </w:rPr>
        <w:t xml:space="preserve"> </w:t>
      </w:r>
      <w:r>
        <w:rPr>
          <w:sz w:val="28"/>
        </w:rPr>
        <w:t>LIPOSUCTION</w:t>
      </w:r>
      <w:r>
        <w:rPr>
          <w:spacing w:val="-11"/>
          <w:sz w:val="28"/>
        </w:rPr>
        <w:t xml:space="preserve"> </w:t>
      </w:r>
      <w:r>
        <w:rPr>
          <w:sz w:val="28"/>
        </w:rPr>
        <w:t>(YAĞ</w:t>
      </w:r>
      <w:r>
        <w:rPr>
          <w:spacing w:val="-10"/>
          <w:sz w:val="28"/>
        </w:rPr>
        <w:t xml:space="preserve"> </w:t>
      </w:r>
      <w:r>
        <w:rPr>
          <w:sz w:val="28"/>
        </w:rPr>
        <w:t>EMME)</w:t>
      </w:r>
      <w:r>
        <w:rPr>
          <w:spacing w:val="-10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60"/>
          <w:sz w:val="28"/>
        </w:rPr>
        <w:t xml:space="preserve"> </w:t>
      </w:r>
      <w:r>
        <w:rPr>
          <w:sz w:val="28"/>
        </w:rPr>
        <w:t>İÇİN</w:t>
      </w:r>
      <w:r>
        <w:rPr>
          <w:spacing w:val="-6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4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</w:p>
    <w:p w:rsidR="00787DAF" w:rsidRDefault="003C3A91">
      <w:pPr>
        <w:pStyle w:val="Balk1"/>
        <w:spacing w:before="52"/>
      </w:pPr>
      <w:r>
        <w:t>Hastanın;</w:t>
      </w:r>
    </w:p>
    <w:p w:rsidR="00787DAF" w:rsidRDefault="003C3A91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787DAF" w:rsidRDefault="003C3A91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787DAF" w:rsidRDefault="003C3A91">
      <w:pPr>
        <w:pStyle w:val="Balk1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787DAF" w:rsidRDefault="00884A6E">
      <w:pPr>
        <w:pStyle w:val="GvdeMetni"/>
        <w:ind w:left="0"/>
        <w:jc w:val="left"/>
        <w:rPr>
          <w:b/>
          <w:sz w:val="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7pt;width:531.75pt;height:124pt;z-index:-251658752;mso-wrap-distance-left:0;mso-wrap-distance-right:0;mso-position-horizontal-relative:page" filled="f" strokeweight=".16936mm">
            <v:textbox inset="0,0,0,0">
              <w:txbxContent>
                <w:p w:rsidR="00787DAF" w:rsidRDefault="003C3A91">
                  <w:pPr>
                    <w:spacing w:line="276" w:lineRule="auto"/>
                    <w:ind w:left="103" w:right="68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787DAF" w:rsidRDefault="003C3A91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787DAF" w:rsidRDefault="003C3A91">
      <w:pPr>
        <w:pStyle w:val="GvdeMetni"/>
        <w:spacing w:before="114" w:line="276" w:lineRule="auto"/>
        <w:ind w:right="254"/>
      </w:pPr>
      <w:r>
        <w:t>Dr………………………………………….….aşağıda belirtilen tıbbi duruma sahip olduğumu söyleyerek sözlü ve yazılı geniş</w:t>
      </w:r>
      <w:r>
        <w:rPr>
          <w:spacing w:val="1"/>
        </w:rPr>
        <w:t xml:space="preserve"> </w:t>
      </w:r>
      <w:r>
        <w:t>açıklamalarda</w:t>
      </w:r>
      <w:r>
        <w:rPr>
          <w:spacing w:val="-3"/>
        </w:rPr>
        <w:t xml:space="preserve"> </w:t>
      </w:r>
      <w:r>
        <w:t>bulundu:</w:t>
      </w:r>
    </w:p>
    <w:p w:rsidR="00787DAF" w:rsidRDefault="003C3A91">
      <w:pPr>
        <w:pStyle w:val="GvdeMetni"/>
        <w:spacing w:line="276" w:lineRule="auto"/>
        <w:ind w:right="256"/>
      </w:pPr>
      <w:r>
        <w:t>Bu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sizi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büyütme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liposuction</w:t>
      </w:r>
      <w:r>
        <w:rPr>
          <w:spacing w:val="1"/>
        </w:rPr>
        <w:t xml:space="preserve"> </w:t>
      </w:r>
      <w:r>
        <w:t>(yağ</w:t>
      </w:r>
      <w:r>
        <w:rPr>
          <w:spacing w:val="1"/>
        </w:rPr>
        <w:t xml:space="preserve"> </w:t>
      </w:r>
      <w:r>
        <w:t>emme)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ameliyatların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komplikasyonları (istenmeyen sonuçları) hakkında bilgilendirmeye yöneliktir. Lütfen formu dikkatlice okuyunuz.</w:t>
      </w:r>
      <w:r>
        <w:rPr>
          <w:spacing w:val="1"/>
        </w:rPr>
        <w:t xml:space="preserve"> </w:t>
      </w:r>
      <w:r>
        <w:t>Sorularınız ya da anlamadığınız noktalar varsa lütfen doktorunuzdan yardım isteyiniz. Talebiniz doğrultusunda</w:t>
      </w:r>
      <w:r>
        <w:rPr>
          <w:spacing w:val="1"/>
        </w:rPr>
        <w:t xml:space="preserve"> </w:t>
      </w:r>
      <w:r>
        <w:t>doktorunuz</w:t>
      </w:r>
      <w:r>
        <w:rPr>
          <w:spacing w:val="-3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yazılı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sözlü</w:t>
      </w:r>
      <w:r>
        <w:rPr>
          <w:spacing w:val="-5"/>
        </w:rPr>
        <w:t xml:space="preserve"> </w:t>
      </w:r>
      <w:r>
        <w:t>açıklama</w:t>
      </w:r>
      <w:r>
        <w:rPr>
          <w:spacing w:val="-3"/>
        </w:rPr>
        <w:t xml:space="preserve"> </w:t>
      </w:r>
      <w:r>
        <w:t>verecektir.</w:t>
      </w:r>
    </w:p>
    <w:p w:rsidR="00787DAF" w:rsidRDefault="003C3A91">
      <w:pPr>
        <w:pStyle w:val="Balk2"/>
        <w:spacing w:before="2"/>
        <w:jc w:val="both"/>
      </w:pPr>
      <w:r>
        <w:t>MEME</w:t>
      </w:r>
      <w:r>
        <w:rPr>
          <w:spacing w:val="-8"/>
        </w:rPr>
        <w:t xml:space="preserve"> </w:t>
      </w:r>
      <w:r>
        <w:t>BÜYÜTME</w:t>
      </w:r>
      <w:r>
        <w:rPr>
          <w:spacing w:val="-7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GENEL</w:t>
      </w:r>
      <w:r>
        <w:rPr>
          <w:spacing w:val="-7"/>
        </w:rPr>
        <w:t xml:space="preserve"> </w:t>
      </w:r>
      <w:r>
        <w:t>BİLGİ:</w:t>
      </w:r>
    </w:p>
    <w:p w:rsidR="00787DAF" w:rsidRDefault="003C3A91">
      <w:pPr>
        <w:pStyle w:val="GvdeMetni"/>
        <w:spacing w:before="41" w:line="276" w:lineRule="auto"/>
        <w:ind w:right="251"/>
      </w:pPr>
      <w:r>
        <w:t>Silikon</w:t>
      </w:r>
      <w:r>
        <w:rPr>
          <w:spacing w:val="1"/>
        </w:rPr>
        <w:t xml:space="preserve"> </w:t>
      </w:r>
      <w:r>
        <w:t>Protez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Büyütme</w:t>
      </w:r>
      <w:r>
        <w:rPr>
          <w:spacing w:val="1"/>
        </w:rPr>
        <w:t xml:space="preserve"> </w:t>
      </w:r>
      <w:r>
        <w:t>operasyonu</w:t>
      </w:r>
      <w:r>
        <w:rPr>
          <w:spacing w:val="1"/>
        </w:rPr>
        <w:t xml:space="preserve"> </w:t>
      </w:r>
      <w:r>
        <w:t>yapılacaktır.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ameliyat,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boyutlarının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vücut</w:t>
      </w:r>
      <w:r>
        <w:rPr>
          <w:spacing w:val="1"/>
        </w:rPr>
        <w:t xml:space="preserve"> </w:t>
      </w:r>
      <w:r>
        <w:t>ölçülerine göre küçük olduğu durumlarda, memenin ideal boyuta, şekle ve pozisyona ulaştırılma veya asimetriyi</w:t>
      </w:r>
      <w:r>
        <w:rPr>
          <w:spacing w:val="1"/>
        </w:rPr>
        <w:t xml:space="preserve"> </w:t>
      </w:r>
      <w:r>
        <w:t>giderme işlemidir. Ameliyat öncesi ayakta veya oturur pozisyondayken doktorunuz ölçme ve çizim işlemlerini</w:t>
      </w:r>
      <w:r>
        <w:rPr>
          <w:spacing w:val="1"/>
        </w:rPr>
        <w:t xml:space="preserve"> </w:t>
      </w:r>
      <w:r>
        <w:t>yapar. Sonrasında planlandığı yerlerden (memebaşının çevresi, meme altındaki oluk veya koltuk altından) 4-5 cm.</w:t>
      </w:r>
      <w:r>
        <w:rPr>
          <w:spacing w:val="1"/>
        </w:rPr>
        <w:t xml:space="preserve"> </w:t>
      </w:r>
      <w:r>
        <w:t>uzunluğunda kesi yapılır. Meme bezi dokusunun altında (subglandüler) ya da göğüs kası altında (subpektoral /</w:t>
      </w:r>
      <w:r>
        <w:rPr>
          <w:spacing w:val="1"/>
        </w:rPr>
        <w:t xml:space="preserve"> </w:t>
      </w:r>
      <w:r>
        <w:t>submüsküler)</w:t>
      </w:r>
      <w:r>
        <w:rPr>
          <w:spacing w:val="1"/>
        </w:rPr>
        <w:t xml:space="preserve"> </w:t>
      </w:r>
      <w:r>
        <w:t>hazırlanan</w:t>
      </w:r>
      <w:r>
        <w:rPr>
          <w:spacing w:val="1"/>
        </w:rPr>
        <w:t xml:space="preserve"> </w:t>
      </w:r>
      <w:r>
        <w:t>cebe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belirlenen</w:t>
      </w:r>
      <w:r>
        <w:rPr>
          <w:spacing w:val="1"/>
        </w:rPr>
        <w:t xml:space="preserve"> </w:t>
      </w:r>
      <w:r>
        <w:t>şekil</w:t>
      </w:r>
      <w:r>
        <w:rPr>
          <w:spacing w:val="1"/>
        </w:rPr>
        <w:t xml:space="preserve"> </w:t>
      </w:r>
      <w:r>
        <w:t>(yuvarlak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anatomik-damla,</w:t>
      </w:r>
      <w:r>
        <w:rPr>
          <w:spacing w:val="1"/>
        </w:rPr>
        <w:t xml:space="preserve"> </w:t>
      </w:r>
      <w:r>
        <w:t>v.s),</w:t>
      </w:r>
      <w:r>
        <w:rPr>
          <w:spacing w:val="1"/>
        </w:rPr>
        <w:t xml:space="preserve"> </w:t>
      </w:r>
      <w:r>
        <w:t>hacim,</w:t>
      </w:r>
      <w:r>
        <w:rPr>
          <w:spacing w:val="1"/>
        </w:rPr>
        <w:t xml:space="preserve"> </w:t>
      </w:r>
      <w:r>
        <w:t>zarf</w:t>
      </w:r>
      <w:r>
        <w:rPr>
          <w:spacing w:val="1"/>
        </w:rPr>
        <w:t xml:space="preserve"> </w:t>
      </w:r>
      <w:r>
        <w:t>yapısı</w:t>
      </w:r>
      <w:r>
        <w:rPr>
          <w:spacing w:val="1"/>
        </w:rPr>
        <w:t xml:space="preserve"> </w:t>
      </w:r>
      <w:r>
        <w:t>(pürtüklü / düz), içerik (izotonik, silicon gel, silicon cohesive gel, v.s) özelliklerinde silikon protez yerleştirilir.</w:t>
      </w:r>
      <w:r>
        <w:rPr>
          <w:spacing w:val="1"/>
        </w:rPr>
        <w:t xml:space="preserve"> </w:t>
      </w:r>
      <w:r>
        <w:t>Ameliyat bitiminde hastaya, kesi hattının altında kan ya da sıvı toplanmasını önlemek için doktorunuzun tercihine</w:t>
      </w:r>
      <w:r>
        <w:rPr>
          <w:spacing w:val="1"/>
        </w:rPr>
        <w:t xml:space="preserve"> </w:t>
      </w:r>
      <w:r>
        <w:t>göre birer adet dren yerleştirilebilir. Bu drenlerden toplanan sıvı miktarına göre ortalama 24-72 saatte drenler</w:t>
      </w:r>
      <w:r>
        <w:rPr>
          <w:spacing w:val="1"/>
        </w:rPr>
        <w:t xml:space="preserve"> </w:t>
      </w:r>
      <w:r>
        <w:t>çekilir.</w:t>
      </w:r>
      <w:r>
        <w:rPr>
          <w:spacing w:val="-5"/>
        </w:rPr>
        <w:t xml:space="preserve"> </w:t>
      </w:r>
      <w:r>
        <w:t>Hasta,</w:t>
      </w:r>
      <w:r>
        <w:rPr>
          <w:spacing w:val="-3"/>
        </w:rPr>
        <w:t xml:space="preserve"> </w:t>
      </w:r>
      <w:r>
        <w:t>ameliyathaneden</w:t>
      </w:r>
      <w:r>
        <w:rPr>
          <w:spacing w:val="-4"/>
        </w:rPr>
        <w:t xml:space="preserve"> </w:t>
      </w:r>
      <w:r>
        <w:t>tüm</w:t>
      </w:r>
      <w:r>
        <w:rPr>
          <w:spacing w:val="-3"/>
        </w:rPr>
        <w:t xml:space="preserve"> </w:t>
      </w:r>
      <w:r>
        <w:t>göğüs</w:t>
      </w:r>
      <w:r>
        <w:rPr>
          <w:spacing w:val="-2"/>
        </w:rPr>
        <w:t xml:space="preserve"> </w:t>
      </w:r>
      <w:r>
        <w:t>bölgesine</w:t>
      </w:r>
      <w:r>
        <w:rPr>
          <w:spacing w:val="-4"/>
        </w:rPr>
        <w:t xml:space="preserve"> </w:t>
      </w:r>
      <w:r>
        <w:t>pansuman</w:t>
      </w:r>
      <w:r>
        <w:rPr>
          <w:spacing w:val="-4"/>
        </w:rPr>
        <w:t xml:space="preserve"> </w:t>
      </w:r>
      <w:r>
        <w:t>yapılmış</w:t>
      </w:r>
      <w:r>
        <w:rPr>
          <w:spacing w:val="-4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çıkar.</w:t>
      </w:r>
    </w:p>
    <w:p w:rsidR="00787DAF" w:rsidRDefault="003C3A91">
      <w:pPr>
        <w:pStyle w:val="GvdeMetni"/>
        <w:spacing w:line="276" w:lineRule="auto"/>
        <w:ind w:right="251"/>
      </w:pPr>
      <w:r>
        <w:t>Ameliyat genel anestezi altında yapılacaktır. Genel anestezi öncesi, hastanın midesi boş olacak şekilde, 6-8 saat</w:t>
      </w:r>
      <w:r>
        <w:rPr>
          <w:spacing w:val="1"/>
        </w:rPr>
        <w:t xml:space="preserve"> </w:t>
      </w:r>
      <w:r>
        <w:t>hiçbir şey yenmemeli ve içilmemelidir. Ameliyat sonrası da en az 4-6 saat ağızdan hiçbir şey verilmez. Bu süreler</w:t>
      </w:r>
      <w:r>
        <w:rPr>
          <w:spacing w:val="1"/>
        </w:rPr>
        <w:t xml:space="preserve"> </w:t>
      </w:r>
      <w:r>
        <w:t>hastanın</w:t>
      </w:r>
      <w:r>
        <w:rPr>
          <w:spacing w:val="-4"/>
        </w:rPr>
        <w:t xml:space="preserve"> </w:t>
      </w:r>
      <w:r>
        <w:t>doktoru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değiştirilebilir.</w:t>
      </w:r>
    </w:p>
    <w:p w:rsidR="00787DAF" w:rsidRDefault="003C3A91">
      <w:pPr>
        <w:pStyle w:val="GvdeMetni"/>
        <w:spacing w:before="1" w:line="276" w:lineRule="auto"/>
        <w:ind w:right="254"/>
      </w:pPr>
      <w:r>
        <w:t>Ameliyat 2-3 saat kadar sürmektedir. Ameliyat sonrası hasta, Anestezi uzmanının uygun gördüğü süre kadar</w:t>
      </w:r>
      <w:r>
        <w:rPr>
          <w:spacing w:val="1"/>
        </w:rPr>
        <w:t xml:space="preserve"> </w:t>
      </w:r>
      <w:r>
        <w:t>(ortalama</w:t>
      </w:r>
      <w:r>
        <w:rPr>
          <w:spacing w:val="1"/>
        </w:rPr>
        <w:t xml:space="preserve"> </w:t>
      </w:r>
      <w:r>
        <w:t>30-60</w:t>
      </w:r>
      <w:r>
        <w:rPr>
          <w:spacing w:val="1"/>
        </w:rPr>
        <w:t xml:space="preserve"> </w:t>
      </w:r>
      <w:r>
        <w:t>dk)</w:t>
      </w:r>
      <w:r>
        <w:rPr>
          <w:spacing w:val="1"/>
        </w:rPr>
        <w:t xml:space="preserve"> </w:t>
      </w:r>
      <w:r>
        <w:t>tansiyon,</w:t>
      </w:r>
      <w:r>
        <w:rPr>
          <w:spacing w:val="1"/>
        </w:rPr>
        <w:t xml:space="preserve"> </w:t>
      </w:r>
      <w:r>
        <w:t>nabız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oksijenizayonu</w:t>
      </w:r>
      <w:r>
        <w:rPr>
          <w:spacing w:val="1"/>
        </w:rPr>
        <w:t xml:space="preserve"> </w:t>
      </w:r>
      <w:r>
        <w:t>izlemlerinin</w:t>
      </w:r>
      <w:r>
        <w:rPr>
          <w:spacing w:val="1"/>
        </w:rPr>
        <w:t xml:space="preserve"> </w:t>
      </w:r>
      <w:r>
        <w:t>yapıldığı</w:t>
      </w:r>
      <w:r>
        <w:rPr>
          <w:spacing w:val="1"/>
        </w:rPr>
        <w:t xml:space="preserve"> </w:t>
      </w:r>
      <w:r>
        <w:t>derlenme</w:t>
      </w:r>
      <w:r>
        <w:rPr>
          <w:spacing w:val="1"/>
        </w:rPr>
        <w:t xml:space="preserve"> </w:t>
      </w:r>
      <w:r>
        <w:t>odasında</w:t>
      </w:r>
      <w:r>
        <w:rPr>
          <w:spacing w:val="1"/>
        </w:rPr>
        <w:t xml:space="preserve"> </w:t>
      </w:r>
      <w:r>
        <w:t>izlenir.</w:t>
      </w:r>
      <w:r>
        <w:rPr>
          <w:spacing w:val="1"/>
        </w:rPr>
        <w:t xml:space="preserve"> </w:t>
      </w:r>
      <w:r>
        <w:t>Sonrasında</w:t>
      </w:r>
      <w:r>
        <w:rPr>
          <w:spacing w:val="-3"/>
        </w:rPr>
        <w:t xml:space="preserve"> </w:t>
      </w:r>
      <w:r>
        <w:t>hasta,</w:t>
      </w:r>
      <w:r>
        <w:rPr>
          <w:spacing w:val="-4"/>
        </w:rPr>
        <w:t xml:space="preserve"> </w:t>
      </w:r>
      <w:r>
        <w:t>odasına</w:t>
      </w:r>
      <w:r>
        <w:rPr>
          <w:spacing w:val="-2"/>
        </w:rPr>
        <w:t xml:space="preserve"> </w:t>
      </w:r>
      <w:r>
        <w:t>nakledilir.</w:t>
      </w:r>
    </w:p>
    <w:p w:rsidR="00787DAF" w:rsidRDefault="003C3A91">
      <w:pPr>
        <w:pStyle w:val="GvdeMetni"/>
        <w:spacing w:before="1" w:line="276" w:lineRule="auto"/>
        <w:ind w:right="260"/>
      </w:pPr>
      <w:r>
        <w:t>Ameliyat izleri 6 ay ile 2 yıl süren bir olgunlaşma dönemi boyunca giderek soluklaşarak ten rengine yaklaşır. Ancak</w:t>
      </w:r>
      <w:r>
        <w:rPr>
          <w:spacing w:val="-49"/>
        </w:rPr>
        <w:t xml:space="preserve"> </w:t>
      </w:r>
      <w:r>
        <w:t>aşırı</w:t>
      </w:r>
      <w:r>
        <w:rPr>
          <w:spacing w:val="-3"/>
        </w:rPr>
        <w:t xml:space="preserve"> </w:t>
      </w:r>
      <w:r>
        <w:t>nedbe</w:t>
      </w:r>
      <w:r>
        <w:rPr>
          <w:spacing w:val="-2"/>
        </w:rPr>
        <w:t xml:space="preserve"> </w:t>
      </w:r>
      <w:r>
        <w:t>oluşmasına</w:t>
      </w:r>
      <w:r>
        <w:rPr>
          <w:spacing w:val="-4"/>
        </w:rPr>
        <w:t xml:space="preserve"> </w:t>
      </w:r>
      <w:r>
        <w:t>eğilimli</w:t>
      </w:r>
      <w:r>
        <w:rPr>
          <w:spacing w:val="-1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kişilerde</w:t>
      </w:r>
      <w:r>
        <w:rPr>
          <w:spacing w:val="-2"/>
        </w:rPr>
        <w:t xml:space="preserve"> </w:t>
      </w:r>
      <w:r>
        <w:t>belirgin</w:t>
      </w:r>
      <w:r>
        <w:rPr>
          <w:spacing w:val="-7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kalabilir.</w:t>
      </w:r>
    </w:p>
    <w:p w:rsidR="00787DAF" w:rsidRDefault="003C3A91">
      <w:pPr>
        <w:pStyle w:val="GvdeMetni"/>
        <w:spacing w:line="276" w:lineRule="auto"/>
        <w:ind w:right="253"/>
      </w:pPr>
      <w:r>
        <w:t>Ameliyat sonrası pansumanlar, doktorunuzun uygun gördüğü sıklıkta yapılacaktır. Ameliyat dikişlerinin alınması</w:t>
      </w:r>
      <w:r>
        <w:rPr>
          <w:spacing w:val="1"/>
        </w:rPr>
        <w:t xml:space="preserve"> </w:t>
      </w:r>
      <w:r>
        <w:t>genellikle</w:t>
      </w:r>
      <w:r>
        <w:rPr>
          <w:spacing w:val="-9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t>günün</w:t>
      </w:r>
      <w:r>
        <w:rPr>
          <w:spacing w:val="-10"/>
        </w:rPr>
        <w:t xml:space="preserve"> </w:t>
      </w:r>
      <w:r>
        <w:t>sonunda</w:t>
      </w:r>
      <w:r>
        <w:rPr>
          <w:spacing w:val="-9"/>
        </w:rPr>
        <w:t xml:space="preserve"> </w:t>
      </w:r>
      <w:r>
        <w:t>olur.</w:t>
      </w:r>
      <w:r>
        <w:rPr>
          <w:spacing w:val="-12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ilk</w:t>
      </w:r>
      <w:r>
        <w:rPr>
          <w:spacing w:val="-8"/>
        </w:rPr>
        <w:t xml:space="preserve"> </w:t>
      </w:r>
      <w:r>
        <w:t>72</w:t>
      </w:r>
      <w:r>
        <w:rPr>
          <w:spacing w:val="-9"/>
        </w:rPr>
        <w:t xml:space="preserve"> </w:t>
      </w:r>
      <w:r>
        <w:t>saatten</w:t>
      </w:r>
      <w:r>
        <w:rPr>
          <w:spacing w:val="-9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yıkanabilir,</w:t>
      </w:r>
      <w:r>
        <w:rPr>
          <w:spacing w:val="-9"/>
        </w:rPr>
        <w:t xml:space="preserve"> </w:t>
      </w:r>
      <w:r>
        <w:t>doktorunuz</w:t>
      </w:r>
      <w:r>
        <w:rPr>
          <w:spacing w:val="-10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görürse</w:t>
      </w:r>
      <w:r>
        <w:rPr>
          <w:spacing w:val="-9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geçirmez</w:t>
      </w:r>
      <w:r>
        <w:rPr>
          <w:spacing w:val="40"/>
        </w:rPr>
        <w:t xml:space="preserve"> </w:t>
      </w:r>
      <w:r>
        <w:t>özel</w:t>
      </w:r>
      <w:r>
        <w:rPr>
          <w:spacing w:val="42"/>
        </w:rPr>
        <w:t xml:space="preserve"> </w:t>
      </w:r>
      <w:r>
        <w:t>pansuman</w:t>
      </w:r>
      <w:r>
        <w:rPr>
          <w:spacing w:val="39"/>
        </w:rPr>
        <w:t xml:space="preserve"> </w:t>
      </w:r>
      <w:r>
        <w:t>malzemeleri</w:t>
      </w:r>
      <w:r>
        <w:rPr>
          <w:spacing w:val="39"/>
        </w:rPr>
        <w:t xml:space="preserve"> </w:t>
      </w:r>
      <w:r>
        <w:t>ile</w:t>
      </w:r>
      <w:r>
        <w:rPr>
          <w:spacing w:val="42"/>
        </w:rPr>
        <w:t xml:space="preserve"> </w:t>
      </w:r>
      <w:r>
        <w:t>duş</w:t>
      </w:r>
      <w:r>
        <w:rPr>
          <w:spacing w:val="40"/>
        </w:rPr>
        <w:t xml:space="preserve"> </w:t>
      </w:r>
      <w:r>
        <w:t>almanızı</w:t>
      </w:r>
      <w:r>
        <w:rPr>
          <w:spacing w:val="40"/>
        </w:rPr>
        <w:t xml:space="preserve"> </w:t>
      </w:r>
      <w:r>
        <w:t>önerebilir.</w:t>
      </w:r>
      <w:r>
        <w:rPr>
          <w:spacing w:val="39"/>
        </w:rPr>
        <w:t xml:space="preserve"> </w:t>
      </w:r>
      <w:r>
        <w:t>Ancak</w:t>
      </w:r>
      <w:r>
        <w:rPr>
          <w:spacing w:val="42"/>
        </w:rPr>
        <w:t xml:space="preserve"> </w:t>
      </w:r>
      <w:r>
        <w:t>dikişler</w:t>
      </w:r>
      <w:r>
        <w:rPr>
          <w:spacing w:val="39"/>
        </w:rPr>
        <w:t xml:space="preserve"> </w:t>
      </w:r>
      <w:r>
        <w:t>alınıncaya</w:t>
      </w:r>
      <w:r>
        <w:rPr>
          <w:spacing w:val="42"/>
        </w:rPr>
        <w:t xml:space="preserve"> </w:t>
      </w:r>
      <w:r>
        <w:t>dek</w:t>
      </w:r>
      <w:r>
        <w:rPr>
          <w:spacing w:val="42"/>
        </w:rPr>
        <w:t xml:space="preserve"> </w:t>
      </w:r>
      <w:r>
        <w:t>havuza-denize</w:t>
      </w:r>
    </w:p>
    <w:p w:rsidR="00787DAF" w:rsidRDefault="00787DAF">
      <w:pPr>
        <w:spacing w:line="276" w:lineRule="auto"/>
        <w:sectPr w:rsidR="00787DAF">
          <w:headerReference w:type="default" r:id="rId7"/>
          <w:footerReference w:type="default" r:id="rId8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787DAF" w:rsidRDefault="00787DAF">
      <w:pPr>
        <w:pStyle w:val="GvdeMetni"/>
        <w:spacing w:before="4"/>
        <w:ind w:left="0"/>
        <w:jc w:val="left"/>
        <w:rPr>
          <w:sz w:val="18"/>
        </w:rPr>
      </w:pPr>
    </w:p>
    <w:p w:rsidR="00787DAF" w:rsidRDefault="003C3A91">
      <w:pPr>
        <w:pStyle w:val="GvdeMetni"/>
        <w:spacing w:before="54" w:line="276" w:lineRule="auto"/>
        <w:ind w:right="257"/>
      </w:pPr>
      <w:r>
        <w:t>girmek kesinlikle sakıncalı ve yasaktır. Doktorunuzun önerdiği tar</w:t>
      </w:r>
      <w:bookmarkStart w:id="0" w:name="_GoBack"/>
      <w:bookmarkEnd w:id="0"/>
      <w:r>
        <w:t>ihten itibaren destek amacıyla özel bir sutyen</w:t>
      </w:r>
      <w:r>
        <w:rPr>
          <w:spacing w:val="1"/>
        </w:rPr>
        <w:t xml:space="preserve"> </w:t>
      </w:r>
      <w:r>
        <w:t>takmanız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göğüs</w:t>
      </w:r>
      <w:r>
        <w:rPr>
          <w:spacing w:val="-1"/>
        </w:rPr>
        <w:t xml:space="preserve"> </w:t>
      </w:r>
      <w:r>
        <w:t>bölgesine</w:t>
      </w:r>
      <w:r>
        <w:rPr>
          <w:spacing w:val="-3"/>
        </w:rPr>
        <w:t xml:space="preserve"> </w:t>
      </w:r>
      <w:r>
        <w:t>masaj</w:t>
      </w:r>
      <w:r>
        <w:rPr>
          <w:spacing w:val="-2"/>
        </w:rPr>
        <w:t xml:space="preserve"> </w:t>
      </w:r>
      <w:r>
        <w:t>yapmanız</w:t>
      </w:r>
      <w:r>
        <w:rPr>
          <w:spacing w:val="-3"/>
        </w:rPr>
        <w:t xml:space="preserve"> </w:t>
      </w:r>
      <w:r>
        <w:t>gerekecektir.</w:t>
      </w:r>
    </w:p>
    <w:p w:rsidR="00787DAF" w:rsidRDefault="003C3A91">
      <w:pPr>
        <w:pStyle w:val="GvdeMetni"/>
        <w:spacing w:line="276" w:lineRule="auto"/>
        <w:ind w:right="253"/>
      </w:pPr>
      <w:r>
        <w:t>Tüm meme bölgesinde hissizlik-uyuşma ve ödem (şişlik) oluşması doğaldır. Bu, genellikle geçici bir durumdur ve</w:t>
      </w:r>
      <w:r>
        <w:rPr>
          <w:spacing w:val="1"/>
        </w:rPr>
        <w:t xml:space="preserve"> </w:t>
      </w:r>
      <w:r>
        <w:t>bunun ortadan kalkması 6-12 aya kadar uzayabilir. Bazı durumlarda 1-2 hafta içinde ortadan kalkan morluklar</w:t>
      </w:r>
      <w:r>
        <w:rPr>
          <w:spacing w:val="1"/>
        </w:rPr>
        <w:t xml:space="preserve"> </w:t>
      </w:r>
      <w:r>
        <w:t>görülebilir.</w:t>
      </w:r>
      <w:r>
        <w:rPr>
          <w:spacing w:val="-4"/>
        </w:rPr>
        <w:t xml:space="preserve"> </w:t>
      </w:r>
      <w:r>
        <w:t>Benzer</w:t>
      </w:r>
      <w:r>
        <w:rPr>
          <w:spacing w:val="-6"/>
        </w:rPr>
        <w:t xml:space="preserve"> </w:t>
      </w:r>
      <w:r>
        <w:t>şekilde</w:t>
      </w:r>
      <w:r>
        <w:rPr>
          <w:spacing w:val="-5"/>
        </w:rPr>
        <w:t xml:space="preserve"> </w:t>
      </w:r>
      <w:r>
        <w:t>memebaşında</w:t>
      </w:r>
      <w:r>
        <w:rPr>
          <w:spacing w:val="-3"/>
        </w:rPr>
        <w:t xml:space="preserve"> </w:t>
      </w:r>
      <w:r>
        <w:t>hissizlik,</w:t>
      </w:r>
      <w:r>
        <w:rPr>
          <w:spacing w:val="-3"/>
        </w:rPr>
        <w:t xml:space="preserve"> </w:t>
      </w:r>
      <w:r>
        <w:t>aşırı</w:t>
      </w:r>
      <w:r>
        <w:rPr>
          <w:spacing w:val="-1"/>
        </w:rPr>
        <w:t xml:space="preserve"> </w:t>
      </w:r>
      <w:r>
        <w:t>hassasiyet</w:t>
      </w:r>
      <w:r>
        <w:rPr>
          <w:spacing w:val="-3"/>
        </w:rPr>
        <w:t xml:space="preserve"> </w:t>
      </w:r>
      <w:r>
        <w:t>olabilir.</w:t>
      </w:r>
    </w:p>
    <w:p w:rsidR="00787DAF" w:rsidRDefault="003C3A91">
      <w:pPr>
        <w:pStyle w:val="GvdeMetni"/>
        <w:spacing w:before="1" w:line="276" w:lineRule="auto"/>
        <w:ind w:right="255"/>
      </w:pP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gündelik</w:t>
      </w:r>
      <w:r>
        <w:rPr>
          <w:spacing w:val="1"/>
        </w:rPr>
        <w:t xml:space="preserve"> </w:t>
      </w:r>
      <w:r>
        <w:t>hayatına</w:t>
      </w:r>
      <w:r>
        <w:rPr>
          <w:spacing w:val="1"/>
        </w:rPr>
        <w:t xml:space="preserve"> </w:t>
      </w:r>
      <w:r>
        <w:t>dönmesi,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işlem,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iyileşmesi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toleransına</w:t>
      </w:r>
      <w:r>
        <w:rPr>
          <w:spacing w:val="-3"/>
        </w:rPr>
        <w:t xml:space="preserve"> </w:t>
      </w:r>
      <w:r>
        <w:t>bağlı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t>hafta</w:t>
      </w:r>
      <w:r>
        <w:rPr>
          <w:spacing w:val="-3"/>
        </w:rPr>
        <w:t xml:space="preserve"> </w:t>
      </w:r>
      <w:r>
        <w:t>arasında</w:t>
      </w:r>
      <w:r>
        <w:rPr>
          <w:spacing w:val="-3"/>
        </w:rPr>
        <w:t xml:space="preserve"> </w:t>
      </w:r>
      <w:r>
        <w:t>değişir.</w:t>
      </w:r>
    </w:p>
    <w:p w:rsidR="00787DAF" w:rsidRDefault="003C3A91">
      <w:pPr>
        <w:pStyle w:val="Balk2"/>
      </w:pPr>
      <w:r>
        <w:rPr>
          <w:spacing w:val="-1"/>
        </w:rPr>
        <w:t>ALTERNATİF</w:t>
      </w:r>
      <w:r>
        <w:rPr>
          <w:spacing w:val="-10"/>
        </w:rPr>
        <w:t xml:space="preserve"> </w:t>
      </w:r>
      <w:r>
        <w:t>YÖNTEMLER</w:t>
      </w:r>
    </w:p>
    <w:p w:rsidR="00787DAF" w:rsidRDefault="003C3A91">
      <w:pPr>
        <w:pStyle w:val="GvdeMetni"/>
        <w:spacing w:before="40" w:line="276" w:lineRule="auto"/>
        <w:ind w:right="254"/>
      </w:pPr>
      <w:r>
        <w:t>Meme dokusundaki hacim eksikliklerinin giderilmesi için vücudun başka bir bölgesinden alınan yağ enjeksiyonları</w:t>
      </w:r>
      <w:r>
        <w:rPr>
          <w:spacing w:val="1"/>
        </w:rPr>
        <w:t xml:space="preserve"> </w:t>
      </w:r>
      <w:r>
        <w:t>(lipofilling) uygulanabilir. Ancak bu yöntemle çok miktarda yağ alınması gerekliliği ve yağların vücut tarafından</w:t>
      </w:r>
      <w:r>
        <w:rPr>
          <w:spacing w:val="1"/>
        </w:rPr>
        <w:t xml:space="preserve"> </w:t>
      </w:r>
      <w:r>
        <w:t>emilebilme</w:t>
      </w:r>
      <w:r>
        <w:rPr>
          <w:spacing w:val="-7"/>
        </w:rPr>
        <w:t xml:space="preserve"> </w:t>
      </w:r>
      <w:r>
        <w:t>olasılığı</w:t>
      </w:r>
      <w:r>
        <w:rPr>
          <w:spacing w:val="-5"/>
        </w:rPr>
        <w:t xml:space="preserve"> </w:t>
      </w:r>
      <w:r>
        <w:t>nedeniyle</w:t>
      </w:r>
      <w:r>
        <w:rPr>
          <w:spacing w:val="-6"/>
        </w:rPr>
        <w:t xml:space="preserve"> </w:t>
      </w:r>
      <w:r>
        <w:t>kalıcı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simetrinin</w:t>
      </w:r>
      <w:r>
        <w:rPr>
          <w:spacing w:val="-8"/>
        </w:rPr>
        <w:t xml:space="preserve"> </w:t>
      </w:r>
      <w:r>
        <w:t>sağlanması</w:t>
      </w:r>
      <w:r>
        <w:rPr>
          <w:spacing w:val="-6"/>
        </w:rPr>
        <w:t xml:space="preserve"> </w:t>
      </w:r>
      <w:r>
        <w:t>güçtür.</w:t>
      </w:r>
      <w:r>
        <w:rPr>
          <w:spacing w:val="-7"/>
        </w:rPr>
        <w:t xml:space="preserve"> </w:t>
      </w:r>
      <w:r>
        <w:t>Liposuction</w:t>
      </w:r>
      <w:r>
        <w:rPr>
          <w:spacing w:val="-8"/>
        </w:rPr>
        <w:t xml:space="preserve"> </w:t>
      </w:r>
      <w:r>
        <w:t>ihtiyacı</w:t>
      </w:r>
      <w:r>
        <w:rPr>
          <w:spacing w:val="-9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hastalarda</w:t>
      </w:r>
      <w:r>
        <w:rPr>
          <w:spacing w:val="-7"/>
        </w:rPr>
        <w:t xml:space="preserve"> </w:t>
      </w:r>
      <w:r>
        <w:t>asimetriyi</w:t>
      </w:r>
      <w:r>
        <w:rPr>
          <w:spacing w:val="-49"/>
        </w:rPr>
        <w:t xml:space="preserve"> </w:t>
      </w:r>
      <w:r>
        <w:t>de göze alarak memeleri biraz büyütmek mümkündür. Bunların dışında sırt kası (Latissimus dorsi kası) ya da karın</w:t>
      </w:r>
      <w:r>
        <w:rPr>
          <w:spacing w:val="1"/>
        </w:rPr>
        <w:t xml:space="preserve"> </w:t>
      </w:r>
      <w:r>
        <w:t>kaslarının (Transvers rectus abdominis kası) meme bölgesine taşınmasıyla da meme dokusunda hacim artırılabilir.</w:t>
      </w:r>
      <w:r>
        <w:rPr>
          <w:spacing w:val="1"/>
        </w:rPr>
        <w:t xml:space="preserve"> </w:t>
      </w:r>
      <w:r>
        <w:t>Ancak bunlar ayrı iz, şekil ve fonksiyon bozukluğuna yol açtıkları için memenin doğumsal, travmatik ya da kanser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çıkan</w:t>
      </w:r>
      <w:r>
        <w:rPr>
          <w:spacing w:val="1"/>
        </w:rPr>
        <w:t xml:space="preserve"> </w:t>
      </w:r>
      <w:r>
        <w:t>deformitelerinin</w:t>
      </w:r>
      <w:r>
        <w:rPr>
          <w:spacing w:val="1"/>
        </w:rPr>
        <w:t xml:space="preserve"> </w:t>
      </w:r>
      <w:r>
        <w:t>giderilmesinde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rekonstrüktif</w:t>
      </w:r>
      <w:r>
        <w:rPr>
          <w:spacing w:val="1"/>
        </w:rPr>
        <w:t xml:space="preserve"> </w:t>
      </w:r>
      <w:r>
        <w:t>yöntemlerdir.</w:t>
      </w:r>
      <w:r>
        <w:rPr>
          <w:spacing w:val="1"/>
        </w:rPr>
        <w:t xml:space="preserve"> </w:t>
      </w:r>
      <w:r>
        <w:t>Dıştan</w:t>
      </w:r>
      <w:r>
        <w:rPr>
          <w:spacing w:val="1"/>
        </w:rPr>
        <w:t xml:space="preserve"> </w:t>
      </w:r>
      <w:r>
        <w:t>kullanılan</w:t>
      </w:r>
      <w:r>
        <w:rPr>
          <w:spacing w:val="-4"/>
        </w:rPr>
        <w:t xml:space="preserve"> </w:t>
      </w:r>
      <w:r>
        <w:t>meme protezi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yastık</w:t>
      </w:r>
      <w:r>
        <w:rPr>
          <w:spacing w:val="-2"/>
        </w:rPr>
        <w:t xml:space="preserve"> </w:t>
      </w:r>
      <w:r>
        <w:t>ameliyatsız</w:t>
      </w:r>
      <w:r>
        <w:rPr>
          <w:spacing w:val="-3"/>
        </w:rPr>
        <w:t xml:space="preserve"> </w:t>
      </w:r>
      <w:r>
        <w:t>alternatif</w:t>
      </w:r>
      <w:r>
        <w:rPr>
          <w:spacing w:val="-5"/>
        </w:rPr>
        <w:t xml:space="preserve"> </w:t>
      </w:r>
      <w:r>
        <w:t>yöntemlerdir.</w:t>
      </w:r>
    </w:p>
    <w:p w:rsidR="00787DAF" w:rsidRDefault="003C3A91">
      <w:pPr>
        <w:pStyle w:val="Balk2"/>
      </w:pPr>
      <w:r>
        <w:t>ANESTEZİYE</w:t>
      </w:r>
      <w:r>
        <w:rPr>
          <w:spacing w:val="-11"/>
        </w:rPr>
        <w:t xml:space="preserve"> </w:t>
      </w:r>
      <w:r>
        <w:t>AİT</w:t>
      </w:r>
      <w:r>
        <w:rPr>
          <w:spacing w:val="-9"/>
        </w:rPr>
        <w:t xml:space="preserve"> </w:t>
      </w:r>
      <w:r>
        <w:t>RİSKLER</w:t>
      </w:r>
    </w:p>
    <w:p w:rsidR="00787DAF" w:rsidRDefault="003C3A91">
      <w:pPr>
        <w:pStyle w:val="GvdeMetni"/>
        <w:spacing w:before="44" w:line="276" w:lineRule="auto"/>
        <w:ind w:right="259"/>
      </w:pPr>
      <w:r>
        <w:t>Bazı akciğer alanları sönebilir ve buralarda enfeksiyon (mikrobik hastalıklar) oluşabilir. Bu durumda antibiyotikler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fizyoterapi</w:t>
      </w:r>
      <w:r>
        <w:rPr>
          <w:spacing w:val="-2"/>
        </w:rPr>
        <w:t xml:space="preserve"> </w:t>
      </w:r>
      <w:r>
        <w:t>gerekebilir.</w:t>
      </w:r>
    </w:p>
    <w:p w:rsidR="00787DAF" w:rsidRDefault="003C3A91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Bacaklarda ağrı ve şişmeye neden olan pıhtılar oluşabilir (derin ven trombozu- derin toplar damarın pıhtı ile</w:t>
      </w:r>
      <w:r>
        <w:rPr>
          <w:spacing w:val="1"/>
          <w:sz w:val="23"/>
        </w:rPr>
        <w:t xml:space="preserve"> </w:t>
      </w:r>
      <w:r>
        <w:rPr>
          <w:sz w:val="23"/>
        </w:rPr>
        <w:t>tıkanması-DVT).</w:t>
      </w:r>
      <w:r>
        <w:rPr>
          <w:spacing w:val="-6"/>
          <w:sz w:val="23"/>
        </w:rPr>
        <w:t xml:space="preserve"> </w:t>
      </w:r>
      <w:r>
        <w:rPr>
          <w:sz w:val="23"/>
        </w:rPr>
        <w:t>Nadiren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pıhtılardan</w:t>
      </w:r>
      <w:r>
        <w:rPr>
          <w:spacing w:val="-6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kısmı</w:t>
      </w:r>
      <w:r>
        <w:rPr>
          <w:spacing w:val="-8"/>
          <w:sz w:val="23"/>
        </w:rPr>
        <w:t xml:space="preserve"> </w:t>
      </w:r>
      <w:r>
        <w:rPr>
          <w:sz w:val="23"/>
        </w:rPr>
        <w:t>koparak</w:t>
      </w:r>
      <w:r>
        <w:rPr>
          <w:spacing w:val="-5"/>
          <w:sz w:val="23"/>
        </w:rPr>
        <w:t xml:space="preserve"> </w:t>
      </w:r>
      <w:r>
        <w:rPr>
          <w:sz w:val="23"/>
        </w:rPr>
        <w:t>akciğerlerinize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başka</w:t>
      </w:r>
      <w:r>
        <w:rPr>
          <w:spacing w:val="-7"/>
          <w:sz w:val="23"/>
        </w:rPr>
        <w:t xml:space="preserve"> </w:t>
      </w:r>
      <w:r>
        <w:rPr>
          <w:sz w:val="23"/>
        </w:rPr>
        <w:t>organlara</w:t>
      </w:r>
      <w:r>
        <w:rPr>
          <w:spacing w:val="-5"/>
          <w:sz w:val="23"/>
        </w:rPr>
        <w:t xml:space="preserve"> </w:t>
      </w:r>
      <w:r>
        <w:rPr>
          <w:sz w:val="23"/>
        </w:rPr>
        <w:t>gidebilir</w:t>
      </w:r>
      <w:r>
        <w:rPr>
          <w:spacing w:val="-7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ölümcül</w:t>
      </w:r>
      <w:r>
        <w:rPr>
          <w:spacing w:val="-50"/>
          <w:sz w:val="23"/>
        </w:rPr>
        <w:t xml:space="preserve"> </w:t>
      </w:r>
      <w:r>
        <w:rPr>
          <w:sz w:val="23"/>
        </w:rPr>
        <w:t>olabilir.</w:t>
      </w:r>
    </w:p>
    <w:p w:rsidR="00787DAF" w:rsidRDefault="003C3A91">
      <w:pPr>
        <w:pStyle w:val="ListeParagraf"/>
        <w:numPr>
          <w:ilvl w:val="0"/>
          <w:numId w:val="3"/>
        </w:numPr>
        <w:tabs>
          <w:tab w:val="left" w:pos="404"/>
        </w:tabs>
        <w:spacing w:before="1"/>
        <w:ind w:left="403" w:right="0"/>
        <w:jc w:val="both"/>
        <w:rPr>
          <w:sz w:val="23"/>
        </w:rPr>
      </w:pPr>
      <w:r>
        <w:rPr>
          <w:sz w:val="23"/>
        </w:rPr>
        <w:t>Kalbe</w:t>
      </w:r>
      <w:r>
        <w:rPr>
          <w:spacing w:val="-8"/>
          <w:sz w:val="23"/>
        </w:rPr>
        <w:t xml:space="preserve"> </w:t>
      </w:r>
      <w:r>
        <w:rPr>
          <w:sz w:val="23"/>
        </w:rPr>
        <w:t>binen</w:t>
      </w:r>
      <w:r>
        <w:rPr>
          <w:spacing w:val="-9"/>
          <w:sz w:val="23"/>
        </w:rPr>
        <w:t xml:space="preserve"> </w:t>
      </w:r>
      <w:r>
        <w:rPr>
          <w:sz w:val="23"/>
        </w:rPr>
        <w:t>yük</w:t>
      </w:r>
      <w:r>
        <w:rPr>
          <w:spacing w:val="-7"/>
          <w:sz w:val="23"/>
        </w:rPr>
        <w:t xml:space="preserve"> </w:t>
      </w:r>
      <w:r>
        <w:rPr>
          <w:sz w:val="23"/>
        </w:rPr>
        <w:t>nedeniyle</w:t>
      </w:r>
      <w:r>
        <w:rPr>
          <w:spacing w:val="-10"/>
          <w:sz w:val="23"/>
        </w:rPr>
        <w:t xml:space="preserve"> </w:t>
      </w:r>
      <w:r>
        <w:rPr>
          <w:sz w:val="23"/>
        </w:rPr>
        <w:t>kalp</w:t>
      </w:r>
      <w:r>
        <w:rPr>
          <w:spacing w:val="-9"/>
          <w:sz w:val="23"/>
        </w:rPr>
        <w:t xml:space="preserve"> </w:t>
      </w:r>
      <w:r>
        <w:rPr>
          <w:sz w:val="23"/>
        </w:rPr>
        <w:t>krizi</w:t>
      </w:r>
      <w:r>
        <w:rPr>
          <w:spacing w:val="-6"/>
          <w:sz w:val="23"/>
        </w:rPr>
        <w:t xml:space="preserve"> </w:t>
      </w:r>
      <w:r>
        <w:rPr>
          <w:sz w:val="23"/>
        </w:rPr>
        <w:t>veya</w:t>
      </w:r>
      <w:r>
        <w:rPr>
          <w:spacing w:val="-8"/>
          <w:sz w:val="23"/>
        </w:rPr>
        <w:t xml:space="preserve"> </w:t>
      </w:r>
      <w:r>
        <w:rPr>
          <w:sz w:val="23"/>
        </w:rPr>
        <w:t>inme</w:t>
      </w:r>
      <w:r>
        <w:rPr>
          <w:spacing w:val="-7"/>
          <w:sz w:val="23"/>
        </w:rPr>
        <w:t xml:space="preserve"> </w:t>
      </w:r>
      <w:r>
        <w:rPr>
          <w:sz w:val="23"/>
        </w:rPr>
        <w:t>meydana</w:t>
      </w:r>
      <w:r>
        <w:rPr>
          <w:spacing w:val="-8"/>
          <w:sz w:val="23"/>
        </w:rPr>
        <w:t xml:space="preserve"> </w:t>
      </w:r>
      <w:r>
        <w:rPr>
          <w:sz w:val="23"/>
        </w:rPr>
        <w:t>gelebilir.</w:t>
      </w:r>
    </w:p>
    <w:p w:rsidR="00787DAF" w:rsidRDefault="003C3A91">
      <w:pPr>
        <w:pStyle w:val="ListeParagraf"/>
        <w:numPr>
          <w:ilvl w:val="0"/>
          <w:numId w:val="3"/>
        </w:numPr>
        <w:tabs>
          <w:tab w:val="left" w:pos="404"/>
        </w:tabs>
        <w:spacing w:before="41"/>
        <w:ind w:left="403" w:right="0"/>
        <w:jc w:val="both"/>
        <w:rPr>
          <w:sz w:val="23"/>
        </w:rPr>
      </w:pPr>
      <w:r>
        <w:rPr>
          <w:sz w:val="23"/>
        </w:rPr>
        <w:t>Uygulamaya</w:t>
      </w:r>
      <w:r>
        <w:rPr>
          <w:spacing w:val="-9"/>
          <w:sz w:val="23"/>
        </w:rPr>
        <w:t xml:space="preserve"> </w:t>
      </w:r>
      <w:r>
        <w:rPr>
          <w:sz w:val="23"/>
        </w:rPr>
        <w:t>bağlı</w:t>
      </w:r>
      <w:r>
        <w:rPr>
          <w:spacing w:val="-9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ölüm</w:t>
      </w:r>
      <w:r>
        <w:rPr>
          <w:spacing w:val="-10"/>
          <w:sz w:val="23"/>
        </w:rPr>
        <w:t xml:space="preserve"> </w:t>
      </w:r>
      <w:r>
        <w:rPr>
          <w:sz w:val="23"/>
        </w:rPr>
        <w:t>meydana</w:t>
      </w:r>
      <w:r>
        <w:rPr>
          <w:spacing w:val="-9"/>
          <w:sz w:val="23"/>
        </w:rPr>
        <w:t xml:space="preserve"> </w:t>
      </w:r>
      <w:r>
        <w:rPr>
          <w:sz w:val="23"/>
        </w:rPr>
        <w:t>gelebilir.</w:t>
      </w:r>
    </w:p>
    <w:p w:rsidR="00787DAF" w:rsidRDefault="003C3A91">
      <w:pPr>
        <w:pStyle w:val="ListeParagraf"/>
        <w:numPr>
          <w:ilvl w:val="0"/>
          <w:numId w:val="3"/>
        </w:numPr>
        <w:tabs>
          <w:tab w:val="left" w:pos="404"/>
        </w:tabs>
        <w:spacing w:before="43" w:line="276" w:lineRule="auto"/>
        <w:ind w:right="256" w:firstLine="0"/>
        <w:rPr>
          <w:sz w:val="23"/>
        </w:rPr>
      </w:pPr>
      <w:r>
        <w:rPr>
          <w:sz w:val="23"/>
        </w:rPr>
        <w:t>Şişman</w:t>
      </w:r>
      <w:r>
        <w:rPr>
          <w:spacing w:val="36"/>
          <w:sz w:val="23"/>
        </w:rPr>
        <w:t xml:space="preserve"> </w:t>
      </w:r>
      <w:r>
        <w:rPr>
          <w:sz w:val="23"/>
        </w:rPr>
        <w:t>insanlarda</w:t>
      </w:r>
      <w:r>
        <w:rPr>
          <w:spacing w:val="37"/>
          <w:sz w:val="23"/>
        </w:rPr>
        <w:t xml:space="preserve"> </w:t>
      </w:r>
      <w:r>
        <w:rPr>
          <w:sz w:val="23"/>
        </w:rPr>
        <w:t>akciğer</w:t>
      </w:r>
      <w:r>
        <w:rPr>
          <w:spacing w:val="38"/>
          <w:sz w:val="23"/>
        </w:rPr>
        <w:t xml:space="preserve"> </w:t>
      </w:r>
      <w:r>
        <w:rPr>
          <w:sz w:val="23"/>
        </w:rPr>
        <w:t>enfeksiyonu</w:t>
      </w:r>
      <w:r>
        <w:rPr>
          <w:spacing w:val="36"/>
          <w:sz w:val="23"/>
        </w:rPr>
        <w:t xml:space="preserve"> </w:t>
      </w:r>
      <w:r>
        <w:rPr>
          <w:sz w:val="23"/>
        </w:rPr>
        <w:t>(mikrobik</w:t>
      </w:r>
      <w:r>
        <w:rPr>
          <w:spacing w:val="38"/>
          <w:sz w:val="23"/>
        </w:rPr>
        <w:t xml:space="preserve"> </w:t>
      </w:r>
      <w:r>
        <w:rPr>
          <w:sz w:val="23"/>
        </w:rPr>
        <w:t>hastalıklar),</w:t>
      </w:r>
      <w:r>
        <w:rPr>
          <w:spacing w:val="39"/>
          <w:sz w:val="23"/>
        </w:rPr>
        <w:t xml:space="preserve"> </w:t>
      </w:r>
      <w:r>
        <w:rPr>
          <w:sz w:val="23"/>
        </w:rPr>
        <w:t>tromboz,</w:t>
      </w:r>
      <w:r>
        <w:rPr>
          <w:spacing w:val="37"/>
          <w:sz w:val="23"/>
        </w:rPr>
        <w:t xml:space="preserve"> </w:t>
      </w:r>
      <w:r>
        <w:rPr>
          <w:sz w:val="23"/>
        </w:rPr>
        <w:t>kalp</w:t>
      </w:r>
      <w:r>
        <w:rPr>
          <w:spacing w:val="38"/>
          <w:sz w:val="23"/>
        </w:rPr>
        <w:t xml:space="preserve"> </w:t>
      </w:r>
      <w:r>
        <w:rPr>
          <w:sz w:val="23"/>
        </w:rPr>
        <w:t>ve</w:t>
      </w:r>
      <w:r>
        <w:rPr>
          <w:spacing w:val="38"/>
          <w:sz w:val="23"/>
        </w:rPr>
        <w:t xml:space="preserve"> </w:t>
      </w:r>
      <w:r>
        <w:rPr>
          <w:sz w:val="23"/>
        </w:rPr>
        <w:t>akciğer</w:t>
      </w:r>
      <w:r>
        <w:rPr>
          <w:spacing w:val="37"/>
          <w:sz w:val="23"/>
        </w:rPr>
        <w:t xml:space="preserve"> </w:t>
      </w:r>
      <w:r>
        <w:rPr>
          <w:sz w:val="23"/>
        </w:rPr>
        <w:t>komplikasyonlarının</w:t>
      </w:r>
      <w:r>
        <w:rPr>
          <w:spacing w:val="-49"/>
          <w:sz w:val="23"/>
        </w:rPr>
        <w:t xml:space="preserve"> </w:t>
      </w:r>
      <w:r>
        <w:rPr>
          <w:sz w:val="23"/>
        </w:rPr>
        <w:t>(olumsuz</w:t>
      </w:r>
      <w:r>
        <w:rPr>
          <w:spacing w:val="-5"/>
          <w:sz w:val="23"/>
        </w:rPr>
        <w:t xml:space="preserve"> </w:t>
      </w:r>
      <w:r>
        <w:rPr>
          <w:sz w:val="23"/>
        </w:rPr>
        <w:t>sonuçlar)</w:t>
      </w:r>
      <w:r>
        <w:rPr>
          <w:spacing w:val="-5"/>
          <w:sz w:val="23"/>
        </w:rPr>
        <w:t xml:space="preserve"> </w:t>
      </w:r>
      <w:r>
        <w:rPr>
          <w:sz w:val="23"/>
        </w:rPr>
        <w:t>oranı</w:t>
      </w:r>
      <w:r>
        <w:rPr>
          <w:spacing w:val="-2"/>
          <w:sz w:val="23"/>
        </w:rPr>
        <w:t xml:space="preserve"> </w:t>
      </w:r>
      <w:r>
        <w:rPr>
          <w:sz w:val="23"/>
        </w:rPr>
        <w:t>fazladır.</w:t>
      </w:r>
    </w:p>
    <w:p w:rsidR="00787DAF" w:rsidRDefault="003C3A91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2" w:firstLine="0"/>
        <w:rPr>
          <w:sz w:val="23"/>
        </w:rPr>
      </w:pPr>
      <w:r>
        <w:rPr>
          <w:sz w:val="23"/>
        </w:rPr>
        <w:t>Sigara</w:t>
      </w:r>
      <w:r>
        <w:rPr>
          <w:spacing w:val="-10"/>
          <w:sz w:val="23"/>
        </w:rPr>
        <w:t xml:space="preserve"> </w:t>
      </w:r>
      <w:r>
        <w:rPr>
          <w:sz w:val="23"/>
        </w:rPr>
        <w:t>içenlerde</w:t>
      </w:r>
      <w:r>
        <w:rPr>
          <w:spacing w:val="-9"/>
          <w:sz w:val="23"/>
        </w:rPr>
        <w:t xml:space="preserve"> </w:t>
      </w:r>
      <w:r>
        <w:rPr>
          <w:sz w:val="23"/>
        </w:rPr>
        <w:t>akciğer</w:t>
      </w:r>
      <w:r>
        <w:rPr>
          <w:spacing w:val="-13"/>
          <w:sz w:val="23"/>
        </w:rPr>
        <w:t xml:space="preserve"> </w:t>
      </w:r>
      <w:r>
        <w:rPr>
          <w:sz w:val="23"/>
        </w:rPr>
        <w:t>enfeksiyonu</w:t>
      </w:r>
      <w:r>
        <w:rPr>
          <w:spacing w:val="-10"/>
          <w:sz w:val="23"/>
        </w:rPr>
        <w:t xml:space="preserve"> </w:t>
      </w:r>
      <w:r>
        <w:rPr>
          <w:sz w:val="23"/>
        </w:rPr>
        <w:t>(mikrobik</w:t>
      </w:r>
      <w:r>
        <w:rPr>
          <w:spacing w:val="-9"/>
          <w:sz w:val="23"/>
        </w:rPr>
        <w:t xml:space="preserve"> </w:t>
      </w:r>
      <w:r>
        <w:rPr>
          <w:sz w:val="23"/>
        </w:rPr>
        <w:t>hastalıklar),</w:t>
      </w:r>
      <w:r>
        <w:rPr>
          <w:spacing w:val="-10"/>
          <w:sz w:val="23"/>
        </w:rPr>
        <w:t xml:space="preserve"> </w:t>
      </w:r>
      <w:r>
        <w:rPr>
          <w:sz w:val="23"/>
        </w:rPr>
        <w:t>tromboz,</w:t>
      </w:r>
      <w:r>
        <w:rPr>
          <w:spacing w:val="-10"/>
          <w:sz w:val="23"/>
        </w:rPr>
        <w:t xml:space="preserve"> </w:t>
      </w:r>
      <w:r>
        <w:rPr>
          <w:sz w:val="23"/>
        </w:rPr>
        <w:t>kalp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akciğer</w:t>
      </w:r>
      <w:r>
        <w:rPr>
          <w:spacing w:val="-10"/>
          <w:sz w:val="23"/>
        </w:rPr>
        <w:t xml:space="preserve"> </w:t>
      </w:r>
      <w:r>
        <w:rPr>
          <w:sz w:val="23"/>
        </w:rPr>
        <w:t>ile</w:t>
      </w:r>
      <w:r>
        <w:rPr>
          <w:spacing w:val="-9"/>
          <w:sz w:val="23"/>
        </w:rPr>
        <w:t xml:space="preserve"> </w:t>
      </w:r>
      <w:r>
        <w:rPr>
          <w:sz w:val="23"/>
        </w:rPr>
        <w:t>ilgili</w:t>
      </w:r>
      <w:r>
        <w:rPr>
          <w:spacing w:val="-10"/>
          <w:sz w:val="23"/>
        </w:rPr>
        <w:t xml:space="preserve"> </w:t>
      </w:r>
      <w:r>
        <w:rPr>
          <w:sz w:val="23"/>
        </w:rPr>
        <w:t>komplikasyonlarının</w:t>
      </w:r>
      <w:r>
        <w:rPr>
          <w:spacing w:val="-49"/>
          <w:sz w:val="23"/>
        </w:rPr>
        <w:t xml:space="preserve"> </w:t>
      </w:r>
      <w:r>
        <w:rPr>
          <w:sz w:val="23"/>
        </w:rPr>
        <w:t>(olumsuz durum) oranı fazladır. Prosedürden 6 hafta önce sigarayı bırakmak riskin azalmasına yardımcı olabilir.</w:t>
      </w:r>
      <w:r>
        <w:rPr>
          <w:spacing w:val="1"/>
          <w:sz w:val="23"/>
        </w:rPr>
        <w:t xml:space="preserve"> </w:t>
      </w:r>
      <w:r>
        <w:rPr>
          <w:sz w:val="23"/>
        </w:rPr>
        <w:t>Diğer ameliyatlarda olduğu gibi meme büyütme ameliyatları da belli riskleri taşır. Bunlar basit riskler olabildiği gibi</w:t>
      </w:r>
      <w:r>
        <w:rPr>
          <w:spacing w:val="-49"/>
          <w:sz w:val="23"/>
        </w:rPr>
        <w:t xml:space="preserve"> </w:t>
      </w:r>
      <w:r>
        <w:rPr>
          <w:sz w:val="23"/>
        </w:rPr>
        <w:t>ölümcül</w:t>
      </w:r>
      <w:r>
        <w:rPr>
          <w:spacing w:val="16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olabilir.</w:t>
      </w:r>
      <w:r>
        <w:rPr>
          <w:spacing w:val="15"/>
          <w:sz w:val="23"/>
        </w:rPr>
        <w:t xml:space="preserve"> </w:t>
      </w:r>
      <w:r>
        <w:rPr>
          <w:sz w:val="23"/>
        </w:rPr>
        <w:t>Meme</w:t>
      </w:r>
      <w:r>
        <w:rPr>
          <w:spacing w:val="14"/>
          <w:sz w:val="23"/>
        </w:rPr>
        <w:t xml:space="preserve"> </w:t>
      </w:r>
      <w:r>
        <w:rPr>
          <w:sz w:val="23"/>
        </w:rPr>
        <w:t>küçültme</w:t>
      </w:r>
      <w:r>
        <w:rPr>
          <w:spacing w:val="15"/>
          <w:sz w:val="23"/>
        </w:rPr>
        <w:t xml:space="preserve"> </w:t>
      </w:r>
      <w:r>
        <w:rPr>
          <w:sz w:val="23"/>
        </w:rPr>
        <w:t>cerrahi</w:t>
      </w:r>
      <w:r>
        <w:rPr>
          <w:spacing w:val="14"/>
          <w:sz w:val="23"/>
        </w:rPr>
        <w:t xml:space="preserve"> </w:t>
      </w:r>
      <w:r>
        <w:rPr>
          <w:sz w:val="23"/>
        </w:rPr>
        <w:t>sonrası</w:t>
      </w:r>
      <w:r>
        <w:rPr>
          <w:spacing w:val="14"/>
          <w:sz w:val="23"/>
        </w:rPr>
        <w:t xml:space="preserve"> </w:t>
      </w:r>
      <w:r>
        <w:rPr>
          <w:sz w:val="23"/>
        </w:rPr>
        <w:t>gelişmesi</w:t>
      </w:r>
      <w:r>
        <w:rPr>
          <w:spacing w:val="15"/>
          <w:sz w:val="23"/>
        </w:rPr>
        <w:t xml:space="preserve"> </w:t>
      </w:r>
      <w:r>
        <w:rPr>
          <w:sz w:val="23"/>
        </w:rPr>
        <w:t>olası</w:t>
      </w:r>
      <w:r>
        <w:rPr>
          <w:spacing w:val="16"/>
          <w:sz w:val="23"/>
        </w:rPr>
        <w:t xml:space="preserve"> </w:t>
      </w:r>
      <w:r>
        <w:rPr>
          <w:sz w:val="23"/>
        </w:rPr>
        <w:t>bazı</w:t>
      </w:r>
      <w:r>
        <w:rPr>
          <w:spacing w:val="16"/>
          <w:sz w:val="23"/>
        </w:rPr>
        <w:t xml:space="preserve"> </w:t>
      </w:r>
      <w:r>
        <w:rPr>
          <w:sz w:val="23"/>
        </w:rPr>
        <w:t>risklerin</w:t>
      </w:r>
      <w:r>
        <w:rPr>
          <w:spacing w:val="13"/>
          <w:sz w:val="23"/>
        </w:rPr>
        <w:t xml:space="preserve"> </w:t>
      </w:r>
      <w:r>
        <w:rPr>
          <w:sz w:val="23"/>
        </w:rPr>
        <w:t>sizin</w:t>
      </w:r>
      <w:r>
        <w:rPr>
          <w:spacing w:val="15"/>
          <w:sz w:val="23"/>
        </w:rPr>
        <w:t xml:space="preserve"> </w:t>
      </w:r>
      <w:r>
        <w:rPr>
          <w:sz w:val="23"/>
        </w:rPr>
        <w:t>tarafınızdan</w:t>
      </w:r>
      <w:r>
        <w:rPr>
          <w:spacing w:val="15"/>
          <w:sz w:val="23"/>
        </w:rPr>
        <w:t xml:space="preserve"> </w:t>
      </w:r>
      <w:r>
        <w:rPr>
          <w:sz w:val="23"/>
        </w:rPr>
        <w:t>iyi</w:t>
      </w:r>
      <w:r>
        <w:rPr>
          <w:spacing w:val="15"/>
          <w:sz w:val="23"/>
        </w:rPr>
        <w:t xml:space="preserve"> </w:t>
      </w:r>
      <w:r>
        <w:rPr>
          <w:sz w:val="23"/>
        </w:rPr>
        <w:t>anlaşılması</w:t>
      </w:r>
      <w:r>
        <w:rPr>
          <w:spacing w:val="1"/>
          <w:sz w:val="23"/>
        </w:rPr>
        <w:t xml:space="preserve"> </w:t>
      </w:r>
      <w:r>
        <w:rPr>
          <w:sz w:val="23"/>
        </w:rPr>
        <w:t>çok</w:t>
      </w:r>
      <w:r>
        <w:rPr>
          <w:spacing w:val="-2"/>
          <w:sz w:val="23"/>
        </w:rPr>
        <w:t xml:space="preserve"> </w:t>
      </w:r>
      <w:r>
        <w:rPr>
          <w:sz w:val="23"/>
        </w:rPr>
        <w:t>önemlidir.</w:t>
      </w:r>
    </w:p>
    <w:p w:rsidR="00787DAF" w:rsidRDefault="003C3A91">
      <w:pPr>
        <w:pStyle w:val="Balk2"/>
        <w:spacing w:line="279" w:lineRule="exact"/>
      </w:pPr>
      <w:r>
        <w:t>MEME</w:t>
      </w:r>
      <w:r>
        <w:rPr>
          <w:spacing w:val="-10"/>
        </w:rPr>
        <w:t xml:space="preserve"> </w:t>
      </w:r>
      <w:r>
        <w:t>BÜYÜTME</w:t>
      </w:r>
      <w:r>
        <w:rPr>
          <w:spacing w:val="-10"/>
        </w:rPr>
        <w:t xml:space="preserve"> </w:t>
      </w:r>
      <w:r>
        <w:t>AMELİYATINA</w:t>
      </w:r>
      <w:r>
        <w:rPr>
          <w:spacing w:val="-10"/>
        </w:rPr>
        <w:t xml:space="preserve"> </w:t>
      </w:r>
      <w:r>
        <w:t>AİT</w:t>
      </w:r>
      <w:r>
        <w:rPr>
          <w:spacing w:val="-9"/>
        </w:rPr>
        <w:t xml:space="preserve"> </w:t>
      </w:r>
      <w:r>
        <w:t>RİSKLER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04"/>
        </w:tabs>
        <w:spacing w:before="43" w:line="276" w:lineRule="auto"/>
        <w:ind w:firstLine="0"/>
        <w:jc w:val="both"/>
        <w:rPr>
          <w:sz w:val="23"/>
        </w:rPr>
      </w:pPr>
      <w:r>
        <w:rPr>
          <w:sz w:val="23"/>
        </w:rPr>
        <w:t>Ağrı: Özellikle protez kas arkasına konduğunda istirahatta ve kolların hareketinde artan ağrı olması doğaldır. Bu</w:t>
      </w:r>
      <w:r>
        <w:rPr>
          <w:spacing w:val="-49"/>
          <w:sz w:val="23"/>
        </w:rPr>
        <w:t xml:space="preserve"> </w:t>
      </w:r>
      <w:r>
        <w:rPr>
          <w:sz w:val="23"/>
        </w:rPr>
        <w:t>ağrı</w:t>
      </w:r>
      <w:r>
        <w:rPr>
          <w:spacing w:val="-5"/>
          <w:sz w:val="23"/>
        </w:rPr>
        <w:t xml:space="preserve"> </w:t>
      </w:r>
      <w:r>
        <w:rPr>
          <w:sz w:val="23"/>
        </w:rPr>
        <w:t>genellikle</w:t>
      </w:r>
      <w:r>
        <w:rPr>
          <w:spacing w:val="-4"/>
          <w:sz w:val="23"/>
        </w:rPr>
        <w:t xml:space="preserve"> </w:t>
      </w:r>
      <w:r>
        <w:rPr>
          <w:sz w:val="23"/>
        </w:rPr>
        <w:t>basit</w:t>
      </w:r>
      <w:r>
        <w:rPr>
          <w:spacing w:val="-5"/>
          <w:sz w:val="23"/>
        </w:rPr>
        <w:t xml:space="preserve"> </w:t>
      </w:r>
      <w:r>
        <w:rPr>
          <w:sz w:val="23"/>
        </w:rPr>
        <w:t>ağrı</w:t>
      </w:r>
      <w:r>
        <w:rPr>
          <w:spacing w:val="-6"/>
          <w:sz w:val="23"/>
        </w:rPr>
        <w:t xml:space="preserve"> </w:t>
      </w:r>
      <w:r>
        <w:rPr>
          <w:sz w:val="23"/>
        </w:rPr>
        <w:t>kesiciler</w:t>
      </w:r>
      <w:r>
        <w:rPr>
          <w:spacing w:val="-5"/>
          <w:sz w:val="23"/>
        </w:rPr>
        <w:t xml:space="preserve"> </w:t>
      </w:r>
      <w:r>
        <w:rPr>
          <w:sz w:val="23"/>
        </w:rPr>
        <w:t>ile</w:t>
      </w:r>
      <w:r>
        <w:rPr>
          <w:spacing w:val="-4"/>
          <w:sz w:val="23"/>
        </w:rPr>
        <w:t xml:space="preserve"> </w:t>
      </w:r>
      <w:r>
        <w:rPr>
          <w:sz w:val="23"/>
        </w:rPr>
        <w:t>giderilebilir,</w:t>
      </w:r>
      <w:r>
        <w:rPr>
          <w:spacing w:val="-4"/>
          <w:sz w:val="23"/>
        </w:rPr>
        <w:t xml:space="preserve"> </w:t>
      </w:r>
      <w:r>
        <w:rPr>
          <w:sz w:val="23"/>
        </w:rPr>
        <w:t>bazen</w:t>
      </w:r>
      <w:r>
        <w:rPr>
          <w:spacing w:val="-3"/>
          <w:sz w:val="23"/>
        </w:rPr>
        <w:t xml:space="preserve"> </w:t>
      </w:r>
      <w:r>
        <w:rPr>
          <w:sz w:val="23"/>
        </w:rPr>
        <w:t>güçlü</w:t>
      </w:r>
      <w:r>
        <w:rPr>
          <w:spacing w:val="-5"/>
          <w:sz w:val="23"/>
        </w:rPr>
        <w:t xml:space="preserve"> </w:t>
      </w:r>
      <w:r>
        <w:rPr>
          <w:sz w:val="23"/>
        </w:rPr>
        <w:t>ağrı</w:t>
      </w:r>
      <w:r>
        <w:rPr>
          <w:spacing w:val="-4"/>
          <w:sz w:val="23"/>
        </w:rPr>
        <w:t xml:space="preserve"> </w:t>
      </w:r>
      <w:r>
        <w:rPr>
          <w:sz w:val="23"/>
        </w:rPr>
        <w:t>kesicilere</w:t>
      </w:r>
      <w:r>
        <w:rPr>
          <w:spacing w:val="-5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ihtiyaç</w:t>
      </w:r>
      <w:r>
        <w:rPr>
          <w:spacing w:val="-3"/>
          <w:sz w:val="23"/>
        </w:rPr>
        <w:t xml:space="preserve"> </w:t>
      </w:r>
      <w:r>
        <w:rPr>
          <w:sz w:val="23"/>
        </w:rPr>
        <w:t>duyulabilir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Kanama:</w:t>
      </w:r>
      <w:r>
        <w:rPr>
          <w:spacing w:val="-9"/>
          <w:sz w:val="23"/>
        </w:rPr>
        <w:t xml:space="preserve"> </w:t>
      </w:r>
      <w:r>
        <w:rPr>
          <w:sz w:val="23"/>
        </w:rPr>
        <w:t>Ameliyat</w:t>
      </w:r>
      <w:r>
        <w:rPr>
          <w:spacing w:val="-13"/>
          <w:sz w:val="23"/>
        </w:rPr>
        <w:t xml:space="preserve"> </w:t>
      </w:r>
      <w:r>
        <w:rPr>
          <w:sz w:val="23"/>
        </w:rPr>
        <w:t>sırasında</w:t>
      </w:r>
      <w:r>
        <w:rPr>
          <w:spacing w:val="-8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ameliyattan</w:t>
      </w:r>
      <w:r>
        <w:rPr>
          <w:spacing w:val="-9"/>
          <w:sz w:val="23"/>
        </w:rPr>
        <w:t xml:space="preserve"> </w:t>
      </w:r>
      <w:r>
        <w:rPr>
          <w:sz w:val="23"/>
        </w:rPr>
        <w:t>birkaç</w:t>
      </w:r>
      <w:r>
        <w:rPr>
          <w:spacing w:val="-7"/>
          <w:sz w:val="23"/>
        </w:rPr>
        <w:t xml:space="preserve"> </w:t>
      </w:r>
      <w:r>
        <w:rPr>
          <w:sz w:val="23"/>
        </w:rPr>
        <w:t>hafta</w:t>
      </w:r>
      <w:r>
        <w:rPr>
          <w:spacing w:val="-10"/>
          <w:sz w:val="23"/>
        </w:rPr>
        <w:t xml:space="preserve"> </w:t>
      </w:r>
      <w:r>
        <w:rPr>
          <w:sz w:val="23"/>
        </w:rPr>
        <w:t>sonrasına</w:t>
      </w:r>
      <w:r>
        <w:rPr>
          <w:spacing w:val="-10"/>
          <w:sz w:val="23"/>
        </w:rPr>
        <w:t xml:space="preserve"> </w:t>
      </w:r>
      <w:r>
        <w:rPr>
          <w:sz w:val="23"/>
        </w:rPr>
        <w:t>kadar</w:t>
      </w:r>
      <w:r>
        <w:rPr>
          <w:spacing w:val="-10"/>
          <w:sz w:val="23"/>
        </w:rPr>
        <w:t xml:space="preserve"> </w:t>
      </w:r>
      <w:r>
        <w:rPr>
          <w:sz w:val="23"/>
        </w:rPr>
        <w:t>kanama</w:t>
      </w:r>
      <w:r>
        <w:rPr>
          <w:spacing w:val="-8"/>
          <w:sz w:val="23"/>
        </w:rPr>
        <w:t xml:space="preserve"> </w:t>
      </w:r>
      <w:r>
        <w:rPr>
          <w:sz w:val="23"/>
        </w:rPr>
        <w:t>görülebilir.</w:t>
      </w:r>
      <w:r>
        <w:rPr>
          <w:spacing w:val="-11"/>
          <w:sz w:val="23"/>
        </w:rPr>
        <w:t xml:space="preserve"> </w:t>
      </w:r>
      <w:r>
        <w:rPr>
          <w:sz w:val="23"/>
        </w:rPr>
        <w:t>Kan</w:t>
      </w:r>
      <w:r>
        <w:rPr>
          <w:spacing w:val="-12"/>
          <w:sz w:val="23"/>
        </w:rPr>
        <w:t xml:space="preserve"> </w:t>
      </w:r>
      <w:r>
        <w:rPr>
          <w:sz w:val="23"/>
        </w:rPr>
        <w:t>kaybı</w:t>
      </w:r>
      <w:r>
        <w:rPr>
          <w:spacing w:val="-10"/>
          <w:sz w:val="23"/>
        </w:rPr>
        <w:t xml:space="preserve"> </w:t>
      </w:r>
      <w:r>
        <w:rPr>
          <w:sz w:val="23"/>
        </w:rPr>
        <w:t>miktarına</w:t>
      </w:r>
      <w:r>
        <w:rPr>
          <w:spacing w:val="-50"/>
          <w:sz w:val="23"/>
        </w:rPr>
        <w:t xml:space="preserve"> </w:t>
      </w:r>
      <w:r>
        <w:rPr>
          <w:sz w:val="23"/>
        </w:rPr>
        <w:t>göre</w:t>
      </w:r>
      <w:r>
        <w:rPr>
          <w:spacing w:val="-5"/>
          <w:sz w:val="23"/>
        </w:rPr>
        <w:t xml:space="preserve"> </w:t>
      </w:r>
      <w:r>
        <w:rPr>
          <w:sz w:val="23"/>
        </w:rPr>
        <w:t>kan</w:t>
      </w:r>
      <w:r>
        <w:rPr>
          <w:spacing w:val="-3"/>
          <w:sz w:val="23"/>
        </w:rPr>
        <w:t xml:space="preserve"> </w:t>
      </w:r>
      <w:r>
        <w:rPr>
          <w:sz w:val="23"/>
        </w:rPr>
        <w:t>vermek</w:t>
      </w:r>
      <w:r>
        <w:rPr>
          <w:spacing w:val="-1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firstLine="0"/>
        <w:jc w:val="both"/>
        <w:rPr>
          <w:sz w:val="23"/>
        </w:rPr>
      </w:pPr>
      <w:r>
        <w:rPr>
          <w:sz w:val="23"/>
        </w:rPr>
        <w:t>Enfeksiyon: Daha uzun süre pansuman ve antibiyotik tedavisi gerekebilecek şekilde enfeksiyon (iltihaplanma)</w:t>
      </w:r>
      <w:r>
        <w:rPr>
          <w:spacing w:val="1"/>
          <w:sz w:val="23"/>
        </w:rPr>
        <w:t xml:space="preserve"> </w:t>
      </w:r>
      <w:r>
        <w:rPr>
          <w:sz w:val="23"/>
        </w:rPr>
        <w:t>görülebilir.</w:t>
      </w:r>
      <w:r>
        <w:rPr>
          <w:spacing w:val="-6"/>
          <w:sz w:val="23"/>
        </w:rPr>
        <w:t xml:space="preserve"> </w:t>
      </w:r>
      <w:r>
        <w:rPr>
          <w:sz w:val="23"/>
        </w:rPr>
        <w:t>Bu</w:t>
      </w:r>
      <w:r>
        <w:rPr>
          <w:spacing w:val="-6"/>
          <w:sz w:val="23"/>
        </w:rPr>
        <w:t xml:space="preserve"> </w:t>
      </w:r>
      <w:r>
        <w:rPr>
          <w:sz w:val="23"/>
        </w:rPr>
        <w:t>durum</w:t>
      </w:r>
      <w:r>
        <w:rPr>
          <w:spacing w:val="-5"/>
          <w:sz w:val="23"/>
        </w:rPr>
        <w:t xml:space="preserve"> </w:t>
      </w:r>
      <w:r>
        <w:rPr>
          <w:sz w:val="23"/>
        </w:rPr>
        <w:t>kontrol</w:t>
      </w:r>
      <w:r>
        <w:rPr>
          <w:spacing w:val="-7"/>
          <w:sz w:val="23"/>
        </w:rPr>
        <w:t xml:space="preserve"> </w:t>
      </w:r>
      <w:r>
        <w:rPr>
          <w:sz w:val="23"/>
        </w:rPr>
        <w:t>altına</w:t>
      </w:r>
      <w:r>
        <w:rPr>
          <w:spacing w:val="-5"/>
          <w:sz w:val="23"/>
        </w:rPr>
        <w:t xml:space="preserve"> </w:t>
      </w:r>
      <w:r>
        <w:rPr>
          <w:sz w:val="23"/>
        </w:rPr>
        <w:t>alınamazsa</w:t>
      </w:r>
      <w:r>
        <w:rPr>
          <w:spacing w:val="-7"/>
          <w:sz w:val="23"/>
        </w:rPr>
        <w:t xml:space="preserve"> </w:t>
      </w:r>
      <w:r>
        <w:rPr>
          <w:sz w:val="23"/>
        </w:rPr>
        <w:t>silikon</w:t>
      </w:r>
      <w:r>
        <w:rPr>
          <w:spacing w:val="-5"/>
          <w:sz w:val="23"/>
        </w:rPr>
        <w:t xml:space="preserve"> </w:t>
      </w:r>
      <w:r>
        <w:rPr>
          <w:sz w:val="23"/>
        </w:rPr>
        <w:t>protezin</w:t>
      </w:r>
      <w:r>
        <w:rPr>
          <w:spacing w:val="-6"/>
          <w:sz w:val="23"/>
        </w:rPr>
        <w:t xml:space="preserve"> </w:t>
      </w:r>
      <w:r>
        <w:rPr>
          <w:sz w:val="23"/>
        </w:rPr>
        <w:t>çıkarılması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3-6</w:t>
      </w:r>
      <w:r>
        <w:rPr>
          <w:spacing w:val="-4"/>
          <w:sz w:val="23"/>
        </w:rPr>
        <w:t xml:space="preserve"> </w:t>
      </w:r>
      <w:r>
        <w:rPr>
          <w:sz w:val="23"/>
        </w:rPr>
        <w:t>ay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4"/>
          <w:sz w:val="23"/>
        </w:rPr>
        <w:t xml:space="preserve"> </w:t>
      </w:r>
      <w:r>
        <w:rPr>
          <w:sz w:val="23"/>
        </w:rPr>
        <w:t>yeniden</w:t>
      </w:r>
      <w:r>
        <w:rPr>
          <w:spacing w:val="-6"/>
          <w:sz w:val="23"/>
        </w:rPr>
        <w:t xml:space="preserve"> </w:t>
      </w:r>
      <w:r>
        <w:rPr>
          <w:sz w:val="23"/>
        </w:rPr>
        <w:t>yerleştirilmenin</w:t>
      </w:r>
      <w:r>
        <w:rPr>
          <w:spacing w:val="-49"/>
          <w:sz w:val="23"/>
        </w:rPr>
        <w:t xml:space="preserve"> </w:t>
      </w:r>
      <w:r>
        <w:rPr>
          <w:sz w:val="23"/>
        </w:rPr>
        <w:t>denenmesi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firstLine="0"/>
        <w:jc w:val="both"/>
        <w:rPr>
          <w:sz w:val="23"/>
        </w:rPr>
      </w:pPr>
      <w:r>
        <w:rPr>
          <w:sz w:val="23"/>
        </w:rPr>
        <w:t>Kapsül kontraktürü: Silikon protezlerin çevresinde vücut tarafından oluşturulan bir kapsül dokusu oluşacaktır.</w:t>
      </w:r>
      <w:r>
        <w:rPr>
          <w:spacing w:val="1"/>
          <w:sz w:val="23"/>
        </w:rPr>
        <w:t xml:space="preserve"> </w:t>
      </w:r>
      <w:r>
        <w:rPr>
          <w:sz w:val="23"/>
        </w:rPr>
        <w:t>Bazı hastalarda bu doku çok sert olup dışarıdan fark edilecek şekilde şekil bozukluklarına yol açabildiği gibi ağrı da</w:t>
      </w:r>
      <w:r>
        <w:rPr>
          <w:spacing w:val="1"/>
          <w:sz w:val="23"/>
        </w:rPr>
        <w:t xml:space="preserve"> </w:t>
      </w:r>
      <w:r>
        <w:rPr>
          <w:sz w:val="23"/>
        </w:rPr>
        <w:t>oluşturabilir. Bu durum rahatsız edici boyutlara ulaşırsa kapsülün cerrahi olarak çıkarılması gerekebilir. Kapsül</w:t>
      </w:r>
      <w:r>
        <w:rPr>
          <w:spacing w:val="1"/>
          <w:sz w:val="23"/>
        </w:rPr>
        <w:t xml:space="preserve"> </w:t>
      </w:r>
      <w:r>
        <w:rPr>
          <w:sz w:val="23"/>
        </w:rPr>
        <w:t>çıkarılsa</w:t>
      </w:r>
      <w:r>
        <w:rPr>
          <w:spacing w:val="-4"/>
          <w:sz w:val="23"/>
        </w:rPr>
        <w:t xml:space="preserve"> </w:t>
      </w:r>
      <w:r>
        <w:rPr>
          <w:sz w:val="23"/>
        </w:rPr>
        <w:t>bile</w:t>
      </w:r>
      <w:r>
        <w:rPr>
          <w:spacing w:val="-3"/>
          <w:sz w:val="23"/>
        </w:rPr>
        <w:t xml:space="preserve"> </w:t>
      </w:r>
      <w:r>
        <w:rPr>
          <w:sz w:val="23"/>
        </w:rPr>
        <w:t>yeniden</w:t>
      </w:r>
      <w:r>
        <w:rPr>
          <w:spacing w:val="-5"/>
          <w:sz w:val="23"/>
        </w:rPr>
        <w:t xml:space="preserve"> </w:t>
      </w:r>
      <w:r>
        <w:rPr>
          <w:sz w:val="23"/>
        </w:rPr>
        <w:t>aynı</w:t>
      </w:r>
      <w:r>
        <w:rPr>
          <w:spacing w:val="-5"/>
          <w:sz w:val="23"/>
        </w:rPr>
        <w:t xml:space="preserve"> </w:t>
      </w:r>
      <w:r>
        <w:rPr>
          <w:sz w:val="23"/>
        </w:rPr>
        <w:t>tablo</w:t>
      </w:r>
      <w:r>
        <w:rPr>
          <w:spacing w:val="-5"/>
          <w:sz w:val="23"/>
        </w:rPr>
        <w:t xml:space="preserve"> </w:t>
      </w:r>
      <w:r>
        <w:rPr>
          <w:sz w:val="23"/>
        </w:rPr>
        <w:t>ortaya</w:t>
      </w:r>
      <w:r>
        <w:rPr>
          <w:spacing w:val="-5"/>
          <w:sz w:val="23"/>
        </w:rPr>
        <w:t xml:space="preserve"> </w:t>
      </w:r>
      <w:r>
        <w:rPr>
          <w:sz w:val="23"/>
        </w:rPr>
        <w:t>çıkabilir</w:t>
      </w:r>
      <w:r>
        <w:rPr>
          <w:spacing w:val="-6"/>
          <w:sz w:val="23"/>
        </w:rPr>
        <w:t xml:space="preserve"> </w:t>
      </w:r>
      <w:r>
        <w:rPr>
          <w:sz w:val="23"/>
        </w:rPr>
        <w:t>ve hatta</w:t>
      </w:r>
      <w:r>
        <w:rPr>
          <w:spacing w:val="-4"/>
          <w:sz w:val="23"/>
        </w:rPr>
        <w:t xml:space="preserve"> </w:t>
      </w:r>
      <w:r>
        <w:rPr>
          <w:sz w:val="23"/>
        </w:rPr>
        <w:t>protezin</w:t>
      </w:r>
      <w:r>
        <w:rPr>
          <w:spacing w:val="-6"/>
          <w:sz w:val="23"/>
        </w:rPr>
        <w:t xml:space="preserve"> </w:t>
      </w:r>
      <w:r>
        <w:rPr>
          <w:sz w:val="23"/>
        </w:rPr>
        <w:t>çıkarılması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787DAF">
      <w:pPr>
        <w:spacing w:line="276" w:lineRule="auto"/>
        <w:jc w:val="both"/>
        <w:rPr>
          <w:sz w:val="23"/>
        </w:rPr>
        <w:sectPr w:rsidR="00787DAF">
          <w:pgSz w:w="11920" w:h="16850"/>
          <w:pgMar w:top="1700" w:right="420" w:bottom="680" w:left="480" w:header="401" w:footer="482" w:gutter="0"/>
          <w:cols w:space="720"/>
        </w:sectPr>
      </w:pPr>
    </w:p>
    <w:p w:rsidR="00787DAF" w:rsidRDefault="00787DAF">
      <w:pPr>
        <w:pStyle w:val="GvdeMetni"/>
        <w:spacing w:before="4"/>
        <w:ind w:left="0"/>
        <w:jc w:val="left"/>
        <w:rPr>
          <w:sz w:val="18"/>
        </w:rPr>
      </w:pPr>
    </w:p>
    <w:p w:rsidR="00787DAF" w:rsidRDefault="003C3A91">
      <w:pPr>
        <w:pStyle w:val="ListeParagraf"/>
        <w:numPr>
          <w:ilvl w:val="0"/>
          <w:numId w:val="2"/>
        </w:numPr>
        <w:tabs>
          <w:tab w:val="left" w:pos="404"/>
        </w:tabs>
        <w:spacing w:before="54" w:line="276" w:lineRule="auto"/>
        <w:ind w:right="258" w:firstLine="0"/>
        <w:jc w:val="both"/>
        <w:rPr>
          <w:sz w:val="23"/>
        </w:rPr>
      </w:pPr>
      <w:r>
        <w:rPr>
          <w:sz w:val="23"/>
        </w:rPr>
        <w:t>Meme protezlerin parçalanması:</w:t>
      </w:r>
      <w:r>
        <w:rPr>
          <w:spacing w:val="1"/>
          <w:sz w:val="23"/>
        </w:rPr>
        <w:t xml:space="preserve"> </w:t>
      </w:r>
      <w:r>
        <w:rPr>
          <w:sz w:val="23"/>
        </w:rPr>
        <w:t>Protezin dış tarafından küçük parçaların ayrılması mümkündür. Bunun önemi</w:t>
      </w:r>
      <w:r>
        <w:rPr>
          <w:spacing w:val="-49"/>
          <w:sz w:val="23"/>
        </w:rPr>
        <w:t xml:space="preserve"> </w:t>
      </w:r>
      <w:r>
        <w:rPr>
          <w:sz w:val="23"/>
        </w:rPr>
        <w:t>belli</w:t>
      </w:r>
      <w:r>
        <w:rPr>
          <w:spacing w:val="-6"/>
          <w:sz w:val="23"/>
        </w:rPr>
        <w:t xml:space="preserve"> </w:t>
      </w:r>
      <w:r>
        <w:rPr>
          <w:sz w:val="23"/>
        </w:rPr>
        <w:t>olmamıştır.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54"/>
        </w:tabs>
        <w:spacing w:line="276" w:lineRule="auto"/>
        <w:ind w:right="255" w:firstLine="0"/>
        <w:jc w:val="both"/>
        <w:rPr>
          <w:sz w:val="23"/>
        </w:rPr>
      </w:pPr>
      <w:r>
        <w:rPr>
          <w:sz w:val="23"/>
        </w:rPr>
        <w:t>Protezin dışarı çıkması:</w:t>
      </w:r>
      <w:r>
        <w:rPr>
          <w:spacing w:val="1"/>
          <w:sz w:val="23"/>
        </w:rPr>
        <w:t xml:space="preserve"> </w:t>
      </w:r>
      <w:r>
        <w:rPr>
          <w:sz w:val="23"/>
        </w:rPr>
        <w:t>Yeterli yumuşak doku örtüyü olmaması veya enfeksiyon protezin dışarıya çıkmasına</w:t>
      </w:r>
      <w:r>
        <w:rPr>
          <w:spacing w:val="1"/>
          <w:sz w:val="23"/>
        </w:rPr>
        <w:t xml:space="preserve"> </w:t>
      </w:r>
      <w:r>
        <w:rPr>
          <w:sz w:val="23"/>
        </w:rPr>
        <w:t>neden</w:t>
      </w:r>
      <w:r>
        <w:rPr>
          <w:spacing w:val="1"/>
          <w:sz w:val="23"/>
        </w:rPr>
        <w:t xml:space="preserve"> </w:t>
      </w:r>
      <w:r>
        <w:rPr>
          <w:sz w:val="23"/>
        </w:rPr>
        <w:t>olabilir.</w:t>
      </w:r>
      <w:r>
        <w:rPr>
          <w:spacing w:val="1"/>
          <w:sz w:val="23"/>
        </w:rPr>
        <w:t xml:space="preserve"> </w:t>
      </w:r>
      <w:r>
        <w:rPr>
          <w:sz w:val="23"/>
        </w:rPr>
        <w:t>Cilt</w:t>
      </w:r>
      <w:r>
        <w:rPr>
          <w:spacing w:val="1"/>
          <w:sz w:val="23"/>
        </w:rPr>
        <w:t xml:space="preserve"> </w:t>
      </w:r>
      <w:r>
        <w:rPr>
          <w:sz w:val="23"/>
        </w:rPr>
        <w:t>tahribi</w:t>
      </w:r>
      <w:r>
        <w:rPr>
          <w:spacing w:val="1"/>
          <w:sz w:val="23"/>
        </w:rPr>
        <w:t xml:space="preserve"> </w:t>
      </w:r>
      <w:r>
        <w:rPr>
          <w:sz w:val="23"/>
        </w:rPr>
        <w:t>steroid</w:t>
      </w:r>
      <w:r>
        <w:rPr>
          <w:spacing w:val="1"/>
          <w:sz w:val="23"/>
        </w:rPr>
        <w:t xml:space="preserve"> </w:t>
      </w:r>
      <w:r>
        <w:rPr>
          <w:sz w:val="23"/>
        </w:rPr>
        <w:t>ilaçlar</w:t>
      </w:r>
      <w:r>
        <w:rPr>
          <w:spacing w:val="1"/>
          <w:sz w:val="23"/>
        </w:rPr>
        <w:t xml:space="preserve"> </w:t>
      </w:r>
      <w:r>
        <w:rPr>
          <w:sz w:val="23"/>
        </w:rPr>
        <w:t>kullanımı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meme</w:t>
      </w:r>
      <w:r>
        <w:rPr>
          <w:spacing w:val="1"/>
          <w:sz w:val="23"/>
        </w:rPr>
        <w:t xml:space="preserve"> </w:t>
      </w:r>
      <w:r>
        <w:rPr>
          <w:sz w:val="23"/>
        </w:rPr>
        <w:t>dokusuna</w:t>
      </w:r>
      <w:r>
        <w:rPr>
          <w:spacing w:val="1"/>
          <w:sz w:val="23"/>
        </w:rPr>
        <w:t xml:space="preserve"> </w:t>
      </w:r>
      <w:r>
        <w:rPr>
          <w:sz w:val="23"/>
        </w:rPr>
        <w:t>radyoterapi</w:t>
      </w:r>
      <w:r>
        <w:rPr>
          <w:spacing w:val="1"/>
          <w:sz w:val="23"/>
        </w:rPr>
        <w:t xml:space="preserve"> </w:t>
      </w:r>
      <w:r>
        <w:rPr>
          <w:sz w:val="23"/>
        </w:rPr>
        <w:t>uyguladıktan</w:t>
      </w:r>
      <w:r>
        <w:rPr>
          <w:spacing w:val="1"/>
          <w:sz w:val="23"/>
        </w:rPr>
        <w:t xml:space="preserve"> </w:t>
      </w:r>
      <w:r>
        <w:rPr>
          <w:sz w:val="23"/>
        </w:rPr>
        <w:t>sonra</w:t>
      </w:r>
      <w:r>
        <w:rPr>
          <w:spacing w:val="1"/>
          <w:sz w:val="23"/>
        </w:rPr>
        <w:t xml:space="preserve"> </w:t>
      </w:r>
      <w:r>
        <w:rPr>
          <w:sz w:val="23"/>
        </w:rPr>
        <w:t>gösterilmiştir. Eğer doku tahribi ve protezin dışarı çıkması oluşursa protezin çıkarılması gerekir. Sigara içmek</w:t>
      </w:r>
      <w:r>
        <w:rPr>
          <w:spacing w:val="1"/>
          <w:sz w:val="23"/>
        </w:rPr>
        <w:t xml:space="preserve"> </w:t>
      </w:r>
      <w:r>
        <w:rPr>
          <w:sz w:val="23"/>
        </w:rPr>
        <w:t>iyileşme</w:t>
      </w:r>
      <w:r>
        <w:rPr>
          <w:spacing w:val="-2"/>
          <w:sz w:val="23"/>
        </w:rPr>
        <w:t xml:space="preserve"> </w:t>
      </w:r>
      <w:r>
        <w:rPr>
          <w:sz w:val="23"/>
        </w:rPr>
        <w:t>sürecini</w:t>
      </w:r>
      <w:r>
        <w:rPr>
          <w:spacing w:val="-2"/>
          <w:sz w:val="23"/>
        </w:rPr>
        <w:t xml:space="preserve"> </w:t>
      </w:r>
      <w:r>
        <w:rPr>
          <w:sz w:val="23"/>
        </w:rPr>
        <w:t>engeller.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54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Kalsifikasyon:</w:t>
      </w:r>
      <w:r>
        <w:rPr>
          <w:spacing w:val="1"/>
          <w:sz w:val="23"/>
        </w:rPr>
        <w:t xml:space="preserve"> </w:t>
      </w:r>
      <w:r>
        <w:rPr>
          <w:sz w:val="23"/>
        </w:rPr>
        <w:t>Kalsiyum çökmeleri protez çevresindeki nedbe dokusunda birike bilir ve ağrı ve sertliğe neden</w:t>
      </w:r>
      <w:r>
        <w:rPr>
          <w:spacing w:val="1"/>
          <w:sz w:val="23"/>
        </w:rPr>
        <w:t xml:space="preserve"> </w:t>
      </w:r>
      <w:r>
        <w:rPr>
          <w:sz w:val="23"/>
        </w:rPr>
        <w:t>olup mamografide gözükebilir. Bu birikmeler kanser belirtisi olan birikmelerden ayırt edilmelidir. Bu durumda</w:t>
      </w:r>
      <w:r>
        <w:rPr>
          <w:spacing w:val="1"/>
          <w:sz w:val="23"/>
        </w:rPr>
        <w:t xml:space="preserve"> </w:t>
      </w:r>
      <w:r>
        <w:rPr>
          <w:sz w:val="23"/>
        </w:rPr>
        <w:t>kalsifikasyonu</w:t>
      </w:r>
      <w:r>
        <w:rPr>
          <w:spacing w:val="-7"/>
          <w:sz w:val="23"/>
        </w:rPr>
        <w:t xml:space="preserve"> </w:t>
      </w:r>
      <w:r>
        <w:rPr>
          <w:sz w:val="23"/>
        </w:rPr>
        <w:t>çıkartmak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incelemek</w:t>
      </w:r>
      <w:r>
        <w:rPr>
          <w:spacing w:val="-1"/>
          <w:sz w:val="23"/>
        </w:rPr>
        <w:t xml:space="preserve"> </w:t>
      </w:r>
      <w:r>
        <w:rPr>
          <w:sz w:val="23"/>
        </w:rPr>
        <w:t>için</w:t>
      </w:r>
      <w:r>
        <w:rPr>
          <w:spacing w:val="-4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gereke</w:t>
      </w:r>
      <w:r>
        <w:rPr>
          <w:spacing w:val="-2"/>
          <w:sz w:val="23"/>
        </w:rPr>
        <w:t xml:space="preserve"> </w:t>
      </w:r>
      <w:r>
        <w:rPr>
          <w:sz w:val="23"/>
        </w:rPr>
        <w:t>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54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Protez yer değiştirmesi:</w:t>
      </w:r>
      <w:r>
        <w:rPr>
          <w:spacing w:val="53"/>
          <w:sz w:val="23"/>
        </w:rPr>
        <w:t xml:space="preserve"> </w:t>
      </w:r>
      <w:r>
        <w:rPr>
          <w:sz w:val="23"/>
        </w:rPr>
        <w:t>Meme protezin yer değiştirmesi veya konduğu yerden hareket etmesi rahatsızlığa</w:t>
      </w:r>
      <w:r>
        <w:rPr>
          <w:spacing w:val="1"/>
          <w:sz w:val="23"/>
        </w:rPr>
        <w:t xml:space="preserve"> </w:t>
      </w:r>
      <w:r>
        <w:rPr>
          <w:sz w:val="23"/>
        </w:rPr>
        <w:t>veya meme şeklinin yamulmasına neden olabilir. Zor yerleştirme yöntemleri protezin yer değiştirmesi ve hareket</w:t>
      </w:r>
      <w:r>
        <w:rPr>
          <w:spacing w:val="1"/>
          <w:sz w:val="23"/>
        </w:rPr>
        <w:t xml:space="preserve"> </w:t>
      </w:r>
      <w:r>
        <w:rPr>
          <w:sz w:val="23"/>
        </w:rPr>
        <w:t>etmesin</w:t>
      </w:r>
      <w:r>
        <w:rPr>
          <w:spacing w:val="-5"/>
          <w:sz w:val="23"/>
        </w:rPr>
        <w:t xml:space="preserve"> </w:t>
      </w:r>
      <w:r>
        <w:rPr>
          <w:sz w:val="23"/>
        </w:rPr>
        <w:t>riskinin</w:t>
      </w:r>
      <w:r>
        <w:rPr>
          <w:spacing w:val="-4"/>
          <w:sz w:val="23"/>
        </w:rPr>
        <w:t xml:space="preserve"> </w:t>
      </w:r>
      <w:r>
        <w:rPr>
          <w:sz w:val="23"/>
        </w:rPr>
        <w:t>artmasına</w:t>
      </w:r>
      <w:r>
        <w:rPr>
          <w:spacing w:val="46"/>
          <w:sz w:val="23"/>
        </w:rPr>
        <w:t xml:space="preserve"> </w:t>
      </w:r>
      <w:r>
        <w:rPr>
          <w:sz w:val="23"/>
        </w:rPr>
        <w:t>sebep</w:t>
      </w:r>
      <w:r>
        <w:rPr>
          <w:spacing w:val="-6"/>
          <w:sz w:val="23"/>
        </w:rPr>
        <w:t xml:space="preserve"> </w:t>
      </w:r>
      <w:r>
        <w:rPr>
          <w:sz w:val="23"/>
        </w:rPr>
        <w:t>olur,</w:t>
      </w:r>
      <w:r>
        <w:rPr>
          <w:spacing w:val="-1"/>
          <w:sz w:val="23"/>
        </w:rPr>
        <w:t xml:space="preserve"> </w:t>
      </w:r>
      <w:r>
        <w:rPr>
          <w:sz w:val="23"/>
        </w:rPr>
        <w:t>bunu</w:t>
      </w:r>
      <w:r>
        <w:rPr>
          <w:spacing w:val="-1"/>
          <w:sz w:val="23"/>
        </w:rPr>
        <w:t xml:space="preserve"> </w:t>
      </w:r>
      <w:r>
        <w:rPr>
          <w:sz w:val="23"/>
        </w:rPr>
        <w:t>düzeltmek</w:t>
      </w:r>
      <w:r>
        <w:rPr>
          <w:spacing w:val="-4"/>
          <w:sz w:val="23"/>
        </w:rPr>
        <w:t xml:space="preserve"> </w:t>
      </w:r>
      <w:r>
        <w:rPr>
          <w:sz w:val="23"/>
        </w:rPr>
        <w:t>için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454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Protez yüzeyinin kirlenmesi:</w:t>
      </w:r>
      <w:r>
        <w:rPr>
          <w:spacing w:val="1"/>
          <w:sz w:val="23"/>
        </w:rPr>
        <w:t xml:space="preserve"> </w:t>
      </w:r>
      <w:r>
        <w:rPr>
          <w:sz w:val="23"/>
        </w:rPr>
        <w:t>Ciltteki yağ, örtülerdeki maddeler, veya talk protezi yerleştirirken yüzeyine</w:t>
      </w:r>
      <w:r>
        <w:rPr>
          <w:spacing w:val="1"/>
          <w:sz w:val="23"/>
        </w:rPr>
        <w:t xml:space="preserve"> </w:t>
      </w:r>
      <w:r>
        <w:rPr>
          <w:sz w:val="23"/>
        </w:rPr>
        <w:t>yerleşebilir,</w:t>
      </w:r>
      <w:r>
        <w:rPr>
          <w:spacing w:val="-3"/>
          <w:sz w:val="23"/>
        </w:rPr>
        <w:t xml:space="preserve"> </w:t>
      </w:r>
      <w:r>
        <w:rPr>
          <w:sz w:val="23"/>
        </w:rPr>
        <w:t>bunun</w:t>
      </w:r>
      <w:r>
        <w:rPr>
          <w:spacing w:val="-6"/>
          <w:sz w:val="23"/>
        </w:rPr>
        <w:t xml:space="preserve"> </w:t>
      </w:r>
      <w:r>
        <w:rPr>
          <w:sz w:val="23"/>
        </w:rPr>
        <w:t>sonuçları</w:t>
      </w:r>
      <w:r>
        <w:rPr>
          <w:spacing w:val="-3"/>
          <w:sz w:val="23"/>
        </w:rPr>
        <w:t xml:space="preserve"> </w:t>
      </w:r>
      <w:r>
        <w:rPr>
          <w:sz w:val="23"/>
        </w:rPr>
        <w:t>belli</w:t>
      </w:r>
      <w:r>
        <w:rPr>
          <w:spacing w:val="-2"/>
          <w:sz w:val="23"/>
        </w:rPr>
        <w:t xml:space="preserve"> </w:t>
      </w:r>
      <w:r>
        <w:rPr>
          <w:sz w:val="23"/>
        </w:rPr>
        <w:t>değildir.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Protez rüptürü: Silikon protezin herhangi bir kesici-delici aletle teması sonucu protezde yırtık oluşabilir. Bu</w:t>
      </w:r>
      <w:r>
        <w:rPr>
          <w:spacing w:val="1"/>
          <w:sz w:val="23"/>
        </w:rPr>
        <w:t xml:space="preserve"> </w:t>
      </w:r>
      <w:r>
        <w:rPr>
          <w:sz w:val="23"/>
        </w:rPr>
        <w:t>durum</w:t>
      </w:r>
      <w:r>
        <w:rPr>
          <w:spacing w:val="-5"/>
          <w:sz w:val="23"/>
        </w:rPr>
        <w:t xml:space="preserve"> </w:t>
      </w:r>
      <w:r>
        <w:rPr>
          <w:sz w:val="23"/>
        </w:rPr>
        <w:t>hacimsel</w:t>
      </w:r>
      <w:r>
        <w:rPr>
          <w:spacing w:val="-4"/>
          <w:sz w:val="23"/>
        </w:rPr>
        <w:t xml:space="preserve"> </w:t>
      </w:r>
      <w:r>
        <w:rPr>
          <w:sz w:val="23"/>
        </w:rPr>
        <w:t>asimetriye,</w:t>
      </w:r>
      <w:r>
        <w:rPr>
          <w:spacing w:val="-6"/>
          <w:sz w:val="23"/>
        </w:rPr>
        <w:t xml:space="preserve"> </w:t>
      </w:r>
      <w:r>
        <w:rPr>
          <w:sz w:val="23"/>
        </w:rPr>
        <w:t>şekil</w:t>
      </w:r>
      <w:r>
        <w:rPr>
          <w:spacing w:val="-5"/>
          <w:sz w:val="23"/>
        </w:rPr>
        <w:t xml:space="preserve"> </w:t>
      </w:r>
      <w:r>
        <w:rPr>
          <w:sz w:val="23"/>
        </w:rPr>
        <w:t>farklılıklarına</w:t>
      </w:r>
      <w:r>
        <w:rPr>
          <w:spacing w:val="-4"/>
          <w:sz w:val="23"/>
        </w:rPr>
        <w:t xml:space="preserve"> </w:t>
      </w:r>
      <w:r>
        <w:rPr>
          <w:sz w:val="23"/>
        </w:rPr>
        <w:t>yol</w:t>
      </w:r>
      <w:r>
        <w:rPr>
          <w:spacing w:val="-5"/>
          <w:sz w:val="23"/>
        </w:rPr>
        <w:t xml:space="preserve"> </w:t>
      </w:r>
      <w:r>
        <w:rPr>
          <w:sz w:val="23"/>
        </w:rPr>
        <w:t>açabilir,</w:t>
      </w:r>
      <w:r>
        <w:rPr>
          <w:spacing w:val="-4"/>
          <w:sz w:val="23"/>
        </w:rPr>
        <w:t xml:space="preserve"> </w:t>
      </w:r>
      <w:r>
        <w:rPr>
          <w:sz w:val="23"/>
        </w:rPr>
        <w:t>protezin</w:t>
      </w:r>
      <w:r>
        <w:rPr>
          <w:spacing w:val="-5"/>
          <w:sz w:val="23"/>
        </w:rPr>
        <w:t xml:space="preserve"> </w:t>
      </w:r>
      <w:r>
        <w:rPr>
          <w:sz w:val="23"/>
        </w:rPr>
        <w:t>değiştirilmesi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firstLine="0"/>
        <w:jc w:val="both"/>
        <w:rPr>
          <w:sz w:val="23"/>
        </w:rPr>
      </w:pPr>
      <w:r>
        <w:rPr>
          <w:sz w:val="23"/>
        </w:rPr>
        <w:t>Nekroz (doku kaybı): Meme dokusu üzerindeki ciltte kısmi ya da tam doku kaybı olabilir. Bu durum özellikle</w:t>
      </w:r>
      <w:r>
        <w:rPr>
          <w:spacing w:val="1"/>
          <w:sz w:val="23"/>
        </w:rPr>
        <w:t xml:space="preserve"> </w:t>
      </w:r>
      <w:r>
        <w:rPr>
          <w:sz w:val="23"/>
        </w:rPr>
        <w:t>sigara</w:t>
      </w:r>
      <w:r>
        <w:rPr>
          <w:spacing w:val="-5"/>
          <w:sz w:val="23"/>
        </w:rPr>
        <w:t xml:space="preserve"> </w:t>
      </w:r>
      <w:r>
        <w:rPr>
          <w:sz w:val="23"/>
        </w:rPr>
        <w:t>kullanımı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ameliyattan</w:t>
      </w:r>
      <w:r>
        <w:rPr>
          <w:spacing w:val="-5"/>
          <w:sz w:val="23"/>
        </w:rPr>
        <w:t xml:space="preserve"> </w:t>
      </w:r>
      <w:r>
        <w:rPr>
          <w:sz w:val="23"/>
        </w:rPr>
        <w:t>sonraki</w:t>
      </w:r>
      <w:r>
        <w:rPr>
          <w:spacing w:val="-4"/>
          <w:sz w:val="23"/>
        </w:rPr>
        <w:t xml:space="preserve"> </w:t>
      </w:r>
      <w:r>
        <w:rPr>
          <w:sz w:val="23"/>
        </w:rPr>
        <w:t>dönemde</w:t>
      </w:r>
      <w:r>
        <w:rPr>
          <w:spacing w:val="-6"/>
          <w:sz w:val="23"/>
        </w:rPr>
        <w:t xml:space="preserve"> </w:t>
      </w:r>
      <w:r>
        <w:rPr>
          <w:sz w:val="23"/>
        </w:rPr>
        <w:t>önerilere</w:t>
      </w:r>
      <w:r>
        <w:rPr>
          <w:spacing w:val="-4"/>
          <w:sz w:val="23"/>
        </w:rPr>
        <w:t xml:space="preserve"> </w:t>
      </w:r>
      <w:r>
        <w:rPr>
          <w:sz w:val="23"/>
        </w:rPr>
        <w:t>dikkat</w:t>
      </w:r>
      <w:r>
        <w:rPr>
          <w:spacing w:val="-5"/>
          <w:sz w:val="23"/>
        </w:rPr>
        <w:t xml:space="preserve"> </w:t>
      </w:r>
      <w:r>
        <w:rPr>
          <w:sz w:val="23"/>
        </w:rPr>
        <w:t>etmeme</w:t>
      </w:r>
      <w:r>
        <w:rPr>
          <w:spacing w:val="-4"/>
          <w:sz w:val="23"/>
        </w:rPr>
        <w:t xml:space="preserve"> </w:t>
      </w:r>
      <w:r>
        <w:rPr>
          <w:sz w:val="23"/>
        </w:rPr>
        <w:t>sonucu</w:t>
      </w:r>
      <w:r>
        <w:rPr>
          <w:spacing w:val="-7"/>
          <w:sz w:val="23"/>
        </w:rPr>
        <w:t xml:space="preserve"> </w:t>
      </w:r>
      <w:r>
        <w:rPr>
          <w:sz w:val="23"/>
        </w:rPr>
        <w:t>ortaya</w:t>
      </w:r>
      <w:r>
        <w:rPr>
          <w:spacing w:val="-6"/>
          <w:sz w:val="23"/>
        </w:rPr>
        <w:t xml:space="preserve"> </w:t>
      </w:r>
      <w:r>
        <w:rPr>
          <w:sz w:val="23"/>
        </w:rPr>
        <w:t>çıkar.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9" w:firstLine="0"/>
        <w:jc w:val="both"/>
        <w:rPr>
          <w:sz w:val="23"/>
        </w:rPr>
      </w:pPr>
      <w:r>
        <w:rPr>
          <w:sz w:val="23"/>
        </w:rPr>
        <w:t>Morarma:</w:t>
      </w:r>
      <w:r>
        <w:rPr>
          <w:spacing w:val="1"/>
          <w:sz w:val="23"/>
        </w:rPr>
        <w:t xml:space="preserve"> </w:t>
      </w:r>
      <w:r>
        <w:rPr>
          <w:sz w:val="23"/>
        </w:rPr>
        <w:t>Tüm</w:t>
      </w:r>
      <w:r>
        <w:rPr>
          <w:spacing w:val="1"/>
          <w:sz w:val="23"/>
        </w:rPr>
        <w:t xml:space="preserve"> </w:t>
      </w:r>
      <w:r>
        <w:rPr>
          <w:sz w:val="23"/>
        </w:rPr>
        <w:t>meme</w:t>
      </w:r>
      <w:r>
        <w:rPr>
          <w:spacing w:val="1"/>
          <w:sz w:val="23"/>
        </w:rPr>
        <w:t xml:space="preserve"> </w:t>
      </w:r>
      <w:r>
        <w:rPr>
          <w:sz w:val="23"/>
        </w:rPr>
        <w:t>dokusu</w:t>
      </w:r>
      <w:r>
        <w:rPr>
          <w:spacing w:val="1"/>
          <w:sz w:val="23"/>
        </w:rPr>
        <w:t xml:space="preserve"> </w:t>
      </w:r>
      <w:r>
        <w:rPr>
          <w:sz w:val="23"/>
        </w:rPr>
        <w:t>üzerinde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kısmi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1"/>
          <w:sz w:val="23"/>
        </w:rPr>
        <w:t xml:space="preserve"> </w:t>
      </w:r>
      <w:r>
        <w:rPr>
          <w:sz w:val="23"/>
        </w:rPr>
        <w:t>morarmalar</w:t>
      </w:r>
      <w:r>
        <w:rPr>
          <w:spacing w:val="1"/>
          <w:sz w:val="23"/>
        </w:rPr>
        <w:t xml:space="preserve"> </w:t>
      </w:r>
      <w:r>
        <w:rPr>
          <w:sz w:val="23"/>
        </w:rPr>
        <w:t>görülebilir.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durum</w:t>
      </w:r>
      <w:r>
        <w:rPr>
          <w:spacing w:val="1"/>
          <w:sz w:val="23"/>
        </w:rPr>
        <w:t xml:space="preserve"> </w:t>
      </w:r>
      <w:r>
        <w:rPr>
          <w:sz w:val="23"/>
        </w:rPr>
        <w:t>genellikle</w:t>
      </w:r>
      <w:r>
        <w:rPr>
          <w:spacing w:val="1"/>
          <w:sz w:val="23"/>
        </w:rPr>
        <w:t xml:space="preserve"> </w:t>
      </w:r>
      <w:r>
        <w:rPr>
          <w:sz w:val="23"/>
        </w:rPr>
        <w:t>ortalama</w:t>
      </w:r>
      <w:r>
        <w:rPr>
          <w:spacing w:val="-5"/>
          <w:sz w:val="23"/>
        </w:rPr>
        <w:t xml:space="preserve"> </w:t>
      </w:r>
      <w:r>
        <w:rPr>
          <w:sz w:val="23"/>
        </w:rPr>
        <w:t>2-6</w:t>
      </w:r>
      <w:r>
        <w:rPr>
          <w:spacing w:val="1"/>
          <w:sz w:val="23"/>
        </w:rPr>
        <w:t xml:space="preserve"> </w:t>
      </w:r>
      <w:r>
        <w:rPr>
          <w:sz w:val="23"/>
        </w:rPr>
        <w:t>hafta</w:t>
      </w:r>
      <w:r>
        <w:rPr>
          <w:spacing w:val="-2"/>
          <w:sz w:val="23"/>
        </w:rPr>
        <w:t xml:space="preserve"> </w:t>
      </w:r>
      <w:r>
        <w:rPr>
          <w:sz w:val="23"/>
        </w:rPr>
        <w:t>içinde</w:t>
      </w:r>
      <w:r>
        <w:rPr>
          <w:spacing w:val="-5"/>
          <w:sz w:val="23"/>
        </w:rPr>
        <w:t xml:space="preserve"> </w:t>
      </w:r>
      <w:r>
        <w:rPr>
          <w:sz w:val="23"/>
        </w:rPr>
        <w:t>ortadan</w:t>
      </w:r>
      <w:r>
        <w:rPr>
          <w:spacing w:val="-5"/>
          <w:sz w:val="23"/>
        </w:rPr>
        <w:t xml:space="preserve"> </w:t>
      </w:r>
      <w:r>
        <w:rPr>
          <w:sz w:val="23"/>
        </w:rPr>
        <w:t>kalkar.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before="1" w:line="276" w:lineRule="auto"/>
        <w:ind w:right="254" w:firstLine="0"/>
        <w:jc w:val="both"/>
        <w:rPr>
          <w:sz w:val="23"/>
        </w:rPr>
      </w:pPr>
      <w:r>
        <w:rPr>
          <w:sz w:val="23"/>
        </w:rPr>
        <w:t>Görüntü: İki meme arasında asimetri, ameliyat izlerinde asimetri, memebaşının yanlış lokalizasyonu, kesi</w:t>
      </w:r>
      <w:r>
        <w:rPr>
          <w:spacing w:val="1"/>
          <w:sz w:val="23"/>
        </w:rPr>
        <w:t xml:space="preserve"> </w:t>
      </w:r>
      <w:r>
        <w:rPr>
          <w:sz w:val="23"/>
        </w:rPr>
        <w:t>hattının</w:t>
      </w:r>
      <w:r>
        <w:rPr>
          <w:spacing w:val="-5"/>
          <w:sz w:val="23"/>
        </w:rPr>
        <w:t xml:space="preserve"> </w:t>
      </w:r>
      <w:r>
        <w:rPr>
          <w:sz w:val="23"/>
        </w:rPr>
        <w:t>üstündeki</w:t>
      </w:r>
      <w:r>
        <w:rPr>
          <w:spacing w:val="-3"/>
          <w:sz w:val="23"/>
        </w:rPr>
        <w:t xml:space="preserve"> </w:t>
      </w:r>
      <w:r>
        <w:rPr>
          <w:sz w:val="23"/>
        </w:rPr>
        <w:t>dokularda</w:t>
      </w:r>
      <w:r>
        <w:rPr>
          <w:spacing w:val="-3"/>
          <w:sz w:val="23"/>
        </w:rPr>
        <w:t xml:space="preserve"> </w:t>
      </w:r>
      <w:r>
        <w:rPr>
          <w:sz w:val="23"/>
        </w:rPr>
        <w:t>asimetri</w:t>
      </w:r>
      <w:r>
        <w:rPr>
          <w:spacing w:val="-3"/>
          <w:sz w:val="23"/>
        </w:rPr>
        <w:t xml:space="preserve"> </w:t>
      </w:r>
      <w:r>
        <w:rPr>
          <w:sz w:val="23"/>
        </w:rPr>
        <w:t>yapacak</w:t>
      </w:r>
      <w:r>
        <w:rPr>
          <w:spacing w:val="-5"/>
          <w:sz w:val="23"/>
        </w:rPr>
        <w:t xml:space="preserve"> </w:t>
      </w:r>
      <w:r>
        <w:rPr>
          <w:sz w:val="23"/>
        </w:rPr>
        <w:t>şekilde</w:t>
      </w:r>
      <w:r>
        <w:rPr>
          <w:spacing w:val="-2"/>
          <w:sz w:val="23"/>
        </w:rPr>
        <w:t xml:space="preserve"> </w:t>
      </w:r>
      <w:r>
        <w:rPr>
          <w:sz w:val="23"/>
        </w:rPr>
        <w:t>kontur</w:t>
      </w:r>
      <w:r>
        <w:rPr>
          <w:spacing w:val="-4"/>
          <w:sz w:val="23"/>
        </w:rPr>
        <w:t xml:space="preserve"> </w:t>
      </w:r>
      <w:r>
        <w:rPr>
          <w:sz w:val="23"/>
        </w:rPr>
        <w:t>farklılıkları</w:t>
      </w:r>
      <w:r>
        <w:rPr>
          <w:spacing w:val="-3"/>
          <w:sz w:val="23"/>
        </w:rPr>
        <w:t xml:space="preserve"> </w:t>
      </w:r>
      <w:r>
        <w:rPr>
          <w:sz w:val="23"/>
        </w:rPr>
        <w:t>olabilir.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tür</w:t>
      </w:r>
      <w:r>
        <w:rPr>
          <w:spacing w:val="-4"/>
          <w:sz w:val="23"/>
        </w:rPr>
        <w:t xml:space="preserve"> </w:t>
      </w:r>
      <w:r>
        <w:rPr>
          <w:sz w:val="23"/>
        </w:rPr>
        <w:t>görüntüler</w:t>
      </w:r>
      <w:r>
        <w:rPr>
          <w:spacing w:val="-4"/>
          <w:sz w:val="23"/>
        </w:rPr>
        <w:t xml:space="preserve"> </w:t>
      </w:r>
      <w:r>
        <w:rPr>
          <w:sz w:val="23"/>
        </w:rPr>
        <w:t>hiç</w:t>
      </w:r>
      <w:r>
        <w:rPr>
          <w:spacing w:val="-3"/>
          <w:sz w:val="23"/>
        </w:rPr>
        <w:t xml:space="preserve"> </w:t>
      </w:r>
      <w:r>
        <w:rPr>
          <w:sz w:val="23"/>
        </w:rPr>
        <w:t>tatmin</w:t>
      </w:r>
      <w:r>
        <w:rPr>
          <w:spacing w:val="-5"/>
          <w:sz w:val="23"/>
        </w:rPr>
        <w:t xml:space="preserve"> </w:t>
      </w:r>
      <w:r>
        <w:rPr>
          <w:sz w:val="23"/>
        </w:rPr>
        <w:t>edici</w:t>
      </w:r>
      <w:r>
        <w:rPr>
          <w:spacing w:val="1"/>
          <w:sz w:val="23"/>
        </w:rPr>
        <w:t xml:space="preserve"> </w:t>
      </w:r>
      <w:r>
        <w:rPr>
          <w:sz w:val="23"/>
        </w:rPr>
        <w:t>olmayabilir.</w:t>
      </w:r>
      <w:r>
        <w:rPr>
          <w:spacing w:val="-6"/>
          <w:sz w:val="23"/>
        </w:rPr>
        <w:t xml:space="preserve"> </w:t>
      </w:r>
      <w:r>
        <w:rPr>
          <w:sz w:val="23"/>
        </w:rPr>
        <w:t>Düzeltmek</w:t>
      </w:r>
      <w:r>
        <w:rPr>
          <w:spacing w:val="-6"/>
          <w:sz w:val="23"/>
        </w:rPr>
        <w:t xml:space="preserve"> </w:t>
      </w:r>
      <w:r>
        <w:rPr>
          <w:sz w:val="23"/>
        </w:rPr>
        <w:t>için</w:t>
      </w:r>
      <w:r>
        <w:rPr>
          <w:spacing w:val="-5"/>
          <w:sz w:val="23"/>
        </w:rPr>
        <w:t xml:space="preserve"> </w:t>
      </w: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gerekebilir,</w:t>
      </w:r>
      <w:r>
        <w:rPr>
          <w:spacing w:val="-5"/>
          <w:sz w:val="23"/>
        </w:rPr>
        <w:t xml:space="preserve"> </w:t>
      </w:r>
      <w:r>
        <w:rPr>
          <w:sz w:val="23"/>
        </w:rPr>
        <w:t>silikonun</w:t>
      </w:r>
      <w:r>
        <w:rPr>
          <w:spacing w:val="-6"/>
          <w:sz w:val="23"/>
        </w:rPr>
        <w:t xml:space="preserve"> </w:t>
      </w:r>
      <w:r>
        <w:rPr>
          <w:sz w:val="23"/>
        </w:rPr>
        <w:t>değiştirilmesi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7"/>
          <w:sz w:val="23"/>
        </w:rPr>
        <w:t xml:space="preserve"> </w:t>
      </w:r>
      <w:r>
        <w:rPr>
          <w:sz w:val="23"/>
        </w:rPr>
        <w:t>çıkarılması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1" w:firstLine="0"/>
        <w:jc w:val="both"/>
        <w:rPr>
          <w:sz w:val="23"/>
        </w:rPr>
      </w:pPr>
      <w:r>
        <w:rPr>
          <w:sz w:val="23"/>
        </w:rPr>
        <w:t>Yara izi: Seçilen yönteme göre meme başının çevresi, meme altındaki oluk veya koltuk altında ameliyat izi</w:t>
      </w:r>
      <w:r>
        <w:rPr>
          <w:spacing w:val="1"/>
          <w:sz w:val="23"/>
        </w:rPr>
        <w:t xml:space="preserve"> </w:t>
      </w:r>
      <w:r>
        <w:rPr>
          <w:sz w:val="23"/>
        </w:rPr>
        <w:t>oluşacaktır. Bu izler önceleri kırmızı renkte olup, zamanla pembeleşip solma gösterecektir. Solma süreci 6-24 ay</w:t>
      </w:r>
      <w:r>
        <w:rPr>
          <w:spacing w:val="1"/>
          <w:sz w:val="23"/>
        </w:rPr>
        <w:t xml:space="preserve"> </w:t>
      </w:r>
      <w:r>
        <w:rPr>
          <w:sz w:val="23"/>
        </w:rPr>
        <w:t>sürebilir. Hastada anormal yara iyileşmesi varsa ya da ortaya çıkarsa, belirgin nedbe dokusu (hipertrofik skar /</w:t>
      </w:r>
      <w:r>
        <w:rPr>
          <w:spacing w:val="1"/>
          <w:sz w:val="23"/>
        </w:rPr>
        <w:t xml:space="preserve"> </w:t>
      </w:r>
      <w:r>
        <w:rPr>
          <w:sz w:val="23"/>
        </w:rPr>
        <w:t>keloid)</w:t>
      </w:r>
      <w:r>
        <w:rPr>
          <w:spacing w:val="-3"/>
          <w:sz w:val="23"/>
        </w:rPr>
        <w:t xml:space="preserve"> </w:t>
      </w:r>
      <w:r>
        <w:rPr>
          <w:sz w:val="23"/>
        </w:rPr>
        <w:t>oluşabilir.</w:t>
      </w:r>
      <w:r>
        <w:rPr>
          <w:spacing w:val="-3"/>
          <w:sz w:val="23"/>
        </w:rPr>
        <w:t xml:space="preserve"> </w:t>
      </w:r>
      <w:r>
        <w:rPr>
          <w:sz w:val="23"/>
        </w:rPr>
        <w:t>Düzeltmek</w:t>
      </w:r>
      <w:r>
        <w:rPr>
          <w:spacing w:val="-2"/>
          <w:sz w:val="23"/>
        </w:rPr>
        <w:t xml:space="preserve"> </w:t>
      </w:r>
      <w:r>
        <w:rPr>
          <w:sz w:val="23"/>
        </w:rPr>
        <w:t>için</w:t>
      </w:r>
      <w:r>
        <w:rPr>
          <w:spacing w:val="-3"/>
          <w:sz w:val="23"/>
        </w:rPr>
        <w:t xml:space="preserve"> </w:t>
      </w:r>
      <w:r>
        <w:rPr>
          <w:sz w:val="23"/>
        </w:rPr>
        <w:t>ameliyat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firstLine="0"/>
        <w:jc w:val="both"/>
        <w:rPr>
          <w:sz w:val="23"/>
        </w:rPr>
      </w:pPr>
      <w:r>
        <w:rPr>
          <w:sz w:val="23"/>
        </w:rPr>
        <w:t>Emzirme-süt verebilme: Silikon protezlerin süt vermeye olumsuz etkisi olamamakla beraber ameliyattan süt</w:t>
      </w:r>
      <w:r>
        <w:rPr>
          <w:spacing w:val="1"/>
          <w:sz w:val="23"/>
        </w:rPr>
        <w:t xml:space="preserve"> </w:t>
      </w:r>
      <w:r>
        <w:rPr>
          <w:sz w:val="23"/>
        </w:rPr>
        <w:t>bezleri</w:t>
      </w:r>
      <w:r>
        <w:rPr>
          <w:spacing w:val="-3"/>
          <w:sz w:val="23"/>
        </w:rPr>
        <w:t xml:space="preserve"> </w:t>
      </w:r>
      <w:r>
        <w:rPr>
          <w:sz w:val="23"/>
        </w:rPr>
        <w:t>etkilenip</w:t>
      </w:r>
      <w:r>
        <w:rPr>
          <w:spacing w:val="-4"/>
          <w:sz w:val="23"/>
        </w:rPr>
        <w:t xml:space="preserve"> </w:t>
      </w:r>
      <w:r>
        <w:rPr>
          <w:sz w:val="23"/>
        </w:rPr>
        <w:t>emzirme</w:t>
      </w:r>
      <w:r>
        <w:rPr>
          <w:spacing w:val="-2"/>
          <w:sz w:val="23"/>
        </w:rPr>
        <w:t xml:space="preserve"> </w:t>
      </w:r>
      <w:r>
        <w:rPr>
          <w:sz w:val="23"/>
        </w:rPr>
        <w:t>olasılığı</w:t>
      </w:r>
      <w:r>
        <w:rPr>
          <w:spacing w:val="-2"/>
          <w:sz w:val="23"/>
        </w:rPr>
        <w:t xml:space="preserve"> </w:t>
      </w:r>
      <w:r>
        <w:rPr>
          <w:sz w:val="23"/>
        </w:rPr>
        <w:t>azalabilir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ortadan</w:t>
      </w:r>
      <w:r>
        <w:rPr>
          <w:spacing w:val="-5"/>
          <w:sz w:val="23"/>
        </w:rPr>
        <w:t xml:space="preserve"> </w:t>
      </w:r>
      <w:r>
        <w:rPr>
          <w:sz w:val="23"/>
        </w:rPr>
        <w:t>kalkabilir.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5" w:firstLine="0"/>
        <w:jc w:val="both"/>
        <w:rPr>
          <w:sz w:val="23"/>
        </w:rPr>
      </w:pPr>
      <w:r>
        <w:rPr>
          <w:sz w:val="23"/>
        </w:rPr>
        <w:t>Duyu: Tüm meme dokusu alanlarında ve meme başında hissizlik-uyuşma, aşırı hislilik oluşabilir. Bu, genellikle</w:t>
      </w:r>
      <w:r>
        <w:rPr>
          <w:spacing w:val="1"/>
          <w:sz w:val="23"/>
        </w:rPr>
        <w:t xml:space="preserve"> </w:t>
      </w:r>
      <w:r>
        <w:rPr>
          <w:sz w:val="23"/>
        </w:rPr>
        <w:t>geçici</w:t>
      </w:r>
      <w:r>
        <w:rPr>
          <w:spacing w:val="-6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durumdur</w:t>
      </w:r>
      <w:r>
        <w:rPr>
          <w:spacing w:val="-9"/>
          <w:sz w:val="23"/>
        </w:rPr>
        <w:t xml:space="preserve"> </w:t>
      </w:r>
      <w:r>
        <w:rPr>
          <w:sz w:val="23"/>
        </w:rPr>
        <w:t>ve</w:t>
      </w:r>
      <w:r>
        <w:rPr>
          <w:spacing w:val="-7"/>
          <w:sz w:val="23"/>
        </w:rPr>
        <w:t xml:space="preserve"> </w:t>
      </w:r>
      <w:r>
        <w:rPr>
          <w:sz w:val="23"/>
        </w:rPr>
        <w:t>bunun</w:t>
      </w:r>
      <w:r>
        <w:rPr>
          <w:spacing w:val="-8"/>
          <w:sz w:val="23"/>
        </w:rPr>
        <w:t xml:space="preserve"> </w:t>
      </w:r>
      <w:r>
        <w:rPr>
          <w:sz w:val="23"/>
        </w:rPr>
        <w:t>ortadan</w:t>
      </w:r>
      <w:r>
        <w:rPr>
          <w:spacing w:val="-10"/>
          <w:sz w:val="23"/>
        </w:rPr>
        <w:t xml:space="preserve"> </w:t>
      </w:r>
      <w:r>
        <w:rPr>
          <w:sz w:val="23"/>
        </w:rPr>
        <w:t>kalkması</w:t>
      </w:r>
      <w:r>
        <w:rPr>
          <w:spacing w:val="-9"/>
          <w:sz w:val="23"/>
        </w:rPr>
        <w:t xml:space="preserve"> </w:t>
      </w:r>
      <w:r>
        <w:rPr>
          <w:sz w:val="23"/>
        </w:rPr>
        <w:t>6-12</w:t>
      </w:r>
      <w:r>
        <w:rPr>
          <w:spacing w:val="-7"/>
          <w:sz w:val="23"/>
        </w:rPr>
        <w:t xml:space="preserve"> </w:t>
      </w:r>
      <w:r>
        <w:rPr>
          <w:sz w:val="23"/>
        </w:rPr>
        <w:t>aya</w:t>
      </w:r>
      <w:r>
        <w:rPr>
          <w:spacing w:val="-7"/>
          <w:sz w:val="23"/>
        </w:rPr>
        <w:t xml:space="preserve"> </w:t>
      </w:r>
      <w:r>
        <w:rPr>
          <w:sz w:val="23"/>
        </w:rPr>
        <w:t>kadar</w:t>
      </w:r>
      <w:r>
        <w:rPr>
          <w:spacing w:val="-8"/>
          <w:sz w:val="23"/>
        </w:rPr>
        <w:t xml:space="preserve"> </w:t>
      </w:r>
      <w:r>
        <w:rPr>
          <w:sz w:val="23"/>
        </w:rPr>
        <w:t>uzayabilir.</w:t>
      </w:r>
      <w:r>
        <w:rPr>
          <w:spacing w:val="-10"/>
          <w:sz w:val="23"/>
        </w:rPr>
        <w:t xml:space="preserve"> </w:t>
      </w:r>
      <w:r>
        <w:rPr>
          <w:sz w:val="23"/>
        </w:rPr>
        <w:t>Hissizlik</w:t>
      </w:r>
      <w:r>
        <w:rPr>
          <w:spacing w:val="-5"/>
          <w:sz w:val="23"/>
        </w:rPr>
        <w:t xml:space="preserve"> </w:t>
      </w:r>
      <w:r>
        <w:rPr>
          <w:sz w:val="23"/>
        </w:rPr>
        <w:t>durumu</w:t>
      </w:r>
      <w:r>
        <w:rPr>
          <w:spacing w:val="-9"/>
          <w:sz w:val="23"/>
        </w:rPr>
        <w:t xml:space="preserve"> </w:t>
      </w:r>
      <w:r>
        <w:rPr>
          <w:sz w:val="23"/>
        </w:rPr>
        <w:t>nadiren</w:t>
      </w:r>
      <w:r>
        <w:rPr>
          <w:spacing w:val="-10"/>
          <w:sz w:val="23"/>
        </w:rPr>
        <w:t xml:space="preserve"> </w:t>
      </w:r>
      <w:r>
        <w:rPr>
          <w:sz w:val="23"/>
        </w:rPr>
        <w:t>kalıcı</w:t>
      </w:r>
      <w:r>
        <w:rPr>
          <w:spacing w:val="-8"/>
          <w:sz w:val="23"/>
        </w:rPr>
        <w:t xml:space="preserve"> </w:t>
      </w:r>
      <w:r>
        <w:rPr>
          <w:sz w:val="23"/>
        </w:rPr>
        <w:t>olabilir.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8" w:lineRule="auto"/>
        <w:ind w:right="255" w:firstLine="0"/>
        <w:jc w:val="both"/>
        <w:rPr>
          <w:sz w:val="23"/>
        </w:rPr>
      </w:pPr>
      <w:r>
        <w:rPr>
          <w:sz w:val="23"/>
        </w:rPr>
        <w:t>Kanser-Romatizmal</w:t>
      </w:r>
      <w:r>
        <w:rPr>
          <w:spacing w:val="-11"/>
          <w:sz w:val="23"/>
        </w:rPr>
        <w:t xml:space="preserve"> </w:t>
      </w:r>
      <w:r>
        <w:rPr>
          <w:sz w:val="23"/>
        </w:rPr>
        <w:t>Hastalık</w:t>
      </w:r>
      <w:r>
        <w:rPr>
          <w:spacing w:val="-9"/>
          <w:sz w:val="23"/>
        </w:rPr>
        <w:t xml:space="preserve"> </w:t>
      </w:r>
      <w:r>
        <w:rPr>
          <w:sz w:val="23"/>
        </w:rPr>
        <w:t>İlişkisi:</w:t>
      </w:r>
      <w:r>
        <w:rPr>
          <w:spacing w:val="-11"/>
          <w:sz w:val="23"/>
        </w:rPr>
        <w:t xml:space="preserve"> </w:t>
      </w:r>
      <w:r>
        <w:rPr>
          <w:sz w:val="23"/>
        </w:rPr>
        <w:t>Silikon</w:t>
      </w:r>
      <w:r>
        <w:rPr>
          <w:spacing w:val="-11"/>
          <w:sz w:val="23"/>
        </w:rPr>
        <w:t xml:space="preserve"> </w:t>
      </w:r>
      <w:r>
        <w:rPr>
          <w:sz w:val="23"/>
        </w:rPr>
        <w:t>meme</w:t>
      </w:r>
      <w:r>
        <w:rPr>
          <w:spacing w:val="-10"/>
          <w:sz w:val="23"/>
        </w:rPr>
        <w:t xml:space="preserve"> </w:t>
      </w:r>
      <w:r>
        <w:rPr>
          <w:sz w:val="23"/>
        </w:rPr>
        <w:t>protezlerinin</w:t>
      </w:r>
      <w:r>
        <w:rPr>
          <w:spacing w:val="-11"/>
          <w:sz w:val="23"/>
        </w:rPr>
        <w:t xml:space="preserve"> </w:t>
      </w:r>
      <w:r>
        <w:rPr>
          <w:sz w:val="23"/>
        </w:rPr>
        <w:t>şimdiye</w:t>
      </w:r>
      <w:r>
        <w:rPr>
          <w:spacing w:val="-10"/>
          <w:sz w:val="23"/>
        </w:rPr>
        <w:t xml:space="preserve"> </w:t>
      </w:r>
      <w:r>
        <w:rPr>
          <w:sz w:val="23"/>
        </w:rPr>
        <w:t>kadar</w:t>
      </w:r>
      <w:r>
        <w:rPr>
          <w:spacing w:val="-12"/>
          <w:sz w:val="23"/>
        </w:rPr>
        <w:t xml:space="preserve"> </w:t>
      </w:r>
      <w:r>
        <w:rPr>
          <w:sz w:val="23"/>
        </w:rPr>
        <w:t>bilimsel</w:t>
      </w:r>
      <w:r>
        <w:rPr>
          <w:spacing w:val="-12"/>
          <w:sz w:val="23"/>
        </w:rPr>
        <w:t xml:space="preserve"> </w:t>
      </w:r>
      <w:r>
        <w:rPr>
          <w:sz w:val="23"/>
        </w:rPr>
        <w:t>olarak</w:t>
      </w:r>
      <w:r>
        <w:rPr>
          <w:spacing w:val="-11"/>
          <w:sz w:val="23"/>
        </w:rPr>
        <w:t xml:space="preserve"> </w:t>
      </w:r>
      <w:r>
        <w:rPr>
          <w:sz w:val="23"/>
        </w:rPr>
        <w:t>kanıtlanmış</w:t>
      </w:r>
      <w:r>
        <w:rPr>
          <w:spacing w:val="-10"/>
          <w:sz w:val="23"/>
        </w:rPr>
        <w:t xml:space="preserve"> </w:t>
      </w:r>
      <w:r>
        <w:rPr>
          <w:sz w:val="23"/>
        </w:rPr>
        <w:t>hiçbir</w:t>
      </w:r>
      <w:r>
        <w:rPr>
          <w:spacing w:val="-49"/>
          <w:sz w:val="23"/>
        </w:rPr>
        <w:t xml:space="preserve"> </w:t>
      </w:r>
      <w:r>
        <w:rPr>
          <w:sz w:val="23"/>
        </w:rPr>
        <w:t>kanser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romatizmal</w:t>
      </w:r>
      <w:r>
        <w:rPr>
          <w:spacing w:val="-3"/>
          <w:sz w:val="23"/>
        </w:rPr>
        <w:t xml:space="preserve"> </w:t>
      </w:r>
      <w:r>
        <w:rPr>
          <w:sz w:val="23"/>
        </w:rPr>
        <w:t>hastalıkla</w:t>
      </w:r>
      <w:r>
        <w:rPr>
          <w:spacing w:val="-2"/>
          <w:sz w:val="23"/>
        </w:rPr>
        <w:t xml:space="preserve"> </w:t>
      </w:r>
      <w:r>
        <w:rPr>
          <w:sz w:val="23"/>
        </w:rPr>
        <w:t>ilişkisi</w:t>
      </w:r>
      <w:r>
        <w:rPr>
          <w:spacing w:val="-1"/>
          <w:sz w:val="23"/>
        </w:rPr>
        <w:t xml:space="preserve"> </w:t>
      </w:r>
      <w:r>
        <w:rPr>
          <w:sz w:val="23"/>
        </w:rPr>
        <w:t>yoktur.</w:t>
      </w:r>
    </w:p>
    <w:p w:rsidR="00787DAF" w:rsidRDefault="003C3A9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4" w:firstLine="0"/>
        <w:rPr>
          <w:b/>
          <w:sz w:val="23"/>
        </w:rPr>
      </w:pPr>
      <w:r>
        <w:rPr>
          <w:sz w:val="23"/>
        </w:rPr>
        <w:t>Röntgen</w:t>
      </w:r>
      <w:r>
        <w:rPr>
          <w:spacing w:val="11"/>
          <w:sz w:val="23"/>
        </w:rPr>
        <w:t xml:space="preserve"> </w:t>
      </w:r>
      <w:r>
        <w:rPr>
          <w:sz w:val="23"/>
        </w:rPr>
        <w:t>incelemeleri:</w:t>
      </w:r>
      <w:r>
        <w:rPr>
          <w:spacing w:val="7"/>
          <w:sz w:val="23"/>
        </w:rPr>
        <w:t xml:space="preserve"> </w:t>
      </w:r>
      <w:r>
        <w:rPr>
          <w:sz w:val="23"/>
        </w:rPr>
        <w:t>Meme</w:t>
      </w:r>
      <w:r>
        <w:rPr>
          <w:spacing w:val="12"/>
          <w:sz w:val="23"/>
        </w:rPr>
        <w:t xml:space="preserve"> </w:t>
      </w:r>
      <w:r>
        <w:rPr>
          <w:sz w:val="23"/>
        </w:rPr>
        <w:t>protezleri</w:t>
      </w:r>
      <w:r>
        <w:rPr>
          <w:spacing w:val="9"/>
          <w:sz w:val="23"/>
        </w:rPr>
        <w:t xml:space="preserve"> </w:t>
      </w:r>
      <w:r>
        <w:rPr>
          <w:sz w:val="23"/>
        </w:rPr>
        <w:t>mamografiyi</w:t>
      </w:r>
      <w:r>
        <w:rPr>
          <w:spacing w:val="9"/>
          <w:sz w:val="23"/>
        </w:rPr>
        <w:t xml:space="preserve"> </w:t>
      </w:r>
      <w:r>
        <w:rPr>
          <w:sz w:val="23"/>
        </w:rPr>
        <w:t>zorlaştırıp</w:t>
      </w:r>
      <w:r>
        <w:rPr>
          <w:spacing w:val="7"/>
          <w:sz w:val="23"/>
        </w:rPr>
        <w:t xml:space="preserve"> </w:t>
      </w:r>
      <w:r>
        <w:rPr>
          <w:sz w:val="23"/>
        </w:rPr>
        <w:t>meme</w:t>
      </w:r>
      <w:r>
        <w:rPr>
          <w:spacing w:val="9"/>
          <w:sz w:val="23"/>
        </w:rPr>
        <w:t xml:space="preserve"> </w:t>
      </w:r>
      <w:r>
        <w:rPr>
          <w:sz w:val="23"/>
        </w:rPr>
        <w:t>kanserini</w:t>
      </w:r>
      <w:r>
        <w:rPr>
          <w:spacing w:val="9"/>
          <w:sz w:val="23"/>
        </w:rPr>
        <w:t xml:space="preserve"> </w:t>
      </w:r>
      <w:r>
        <w:rPr>
          <w:sz w:val="23"/>
        </w:rPr>
        <w:t>gizletebilir.</w:t>
      </w:r>
      <w:r>
        <w:rPr>
          <w:spacing w:val="8"/>
          <w:sz w:val="23"/>
        </w:rPr>
        <w:t xml:space="preserve"> </w:t>
      </w:r>
      <w:r>
        <w:rPr>
          <w:sz w:val="23"/>
        </w:rPr>
        <w:t>Meme</w:t>
      </w:r>
      <w:r>
        <w:rPr>
          <w:spacing w:val="-49"/>
          <w:sz w:val="23"/>
        </w:rPr>
        <w:t xml:space="preserve"> </w:t>
      </w:r>
      <w:r>
        <w:rPr>
          <w:sz w:val="23"/>
        </w:rPr>
        <w:t>sıkışmasından</w:t>
      </w:r>
      <w:r>
        <w:rPr>
          <w:spacing w:val="40"/>
          <w:sz w:val="23"/>
        </w:rPr>
        <w:t xml:space="preserve"> </w:t>
      </w:r>
      <w:r>
        <w:rPr>
          <w:sz w:val="23"/>
        </w:rPr>
        <w:t>dolayı</w:t>
      </w:r>
      <w:r>
        <w:rPr>
          <w:spacing w:val="41"/>
          <w:sz w:val="23"/>
        </w:rPr>
        <w:t xml:space="preserve"> </w:t>
      </w:r>
      <w:r>
        <w:rPr>
          <w:sz w:val="23"/>
        </w:rPr>
        <w:t>protez</w:t>
      </w:r>
      <w:r>
        <w:rPr>
          <w:spacing w:val="41"/>
          <w:sz w:val="23"/>
        </w:rPr>
        <w:t xml:space="preserve"> </w:t>
      </w:r>
      <w:r>
        <w:rPr>
          <w:sz w:val="23"/>
        </w:rPr>
        <w:t>yırtılması</w:t>
      </w:r>
      <w:r>
        <w:rPr>
          <w:spacing w:val="41"/>
          <w:sz w:val="23"/>
        </w:rPr>
        <w:t xml:space="preserve"> </w:t>
      </w:r>
      <w:r>
        <w:rPr>
          <w:sz w:val="23"/>
        </w:rPr>
        <w:t>meydana</w:t>
      </w:r>
      <w:r>
        <w:rPr>
          <w:spacing w:val="39"/>
          <w:sz w:val="23"/>
        </w:rPr>
        <w:t xml:space="preserve"> </w:t>
      </w:r>
      <w:r>
        <w:rPr>
          <w:sz w:val="23"/>
        </w:rPr>
        <w:t>gelebilir.</w:t>
      </w:r>
      <w:r>
        <w:rPr>
          <w:spacing w:val="38"/>
          <w:sz w:val="23"/>
        </w:rPr>
        <w:t xml:space="preserve"> </w:t>
      </w:r>
      <w:r>
        <w:rPr>
          <w:sz w:val="23"/>
        </w:rPr>
        <w:t>Uygun</w:t>
      </w:r>
      <w:r>
        <w:rPr>
          <w:spacing w:val="40"/>
          <w:sz w:val="23"/>
        </w:rPr>
        <w:t xml:space="preserve"> </w:t>
      </w:r>
      <w:r>
        <w:rPr>
          <w:sz w:val="23"/>
        </w:rPr>
        <w:t>mamografi</w:t>
      </w:r>
      <w:r>
        <w:rPr>
          <w:spacing w:val="40"/>
          <w:sz w:val="23"/>
        </w:rPr>
        <w:t xml:space="preserve"> </w:t>
      </w:r>
      <w:r>
        <w:rPr>
          <w:sz w:val="23"/>
        </w:rPr>
        <w:t>yöntemi</w:t>
      </w:r>
      <w:r>
        <w:rPr>
          <w:spacing w:val="39"/>
          <w:sz w:val="23"/>
        </w:rPr>
        <w:t xml:space="preserve"> </w:t>
      </w:r>
      <w:r>
        <w:rPr>
          <w:sz w:val="23"/>
        </w:rPr>
        <w:t>kullanılabilmesi</w:t>
      </w:r>
      <w:r>
        <w:rPr>
          <w:spacing w:val="41"/>
          <w:sz w:val="23"/>
        </w:rPr>
        <w:t xml:space="preserve"> </w:t>
      </w:r>
      <w:r>
        <w:rPr>
          <w:sz w:val="23"/>
        </w:rPr>
        <w:t>için</w:t>
      </w:r>
      <w:r>
        <w:rPr>
          <w:spacing w:val="1"/>
          <w:sz w:val="23"/>
        </w:rPr>
        <w:t xml:space="preserve"> </w:t>
      </w:r>
      <w:r>
        <w:rPr>
          <w:sz w:val="23"/>
        </w:rPr>
        <w:t>mamografi teknisyenine meme protezin olduğunu söyleyin. Mamografi işlevi kapsül kontraktürü olan hastalar için</w:t>
      </w:r>
      <w:r>
        <w:rPr>
          <w:spacing w:val="-49"/>
          <w:sz w:val="23"/>
        </w:rPr>
        <w:t xml:space="preserve"> </w:t>
      </w:r>
      <w:r>
        <w:rPr>
          <w:sz w:val="23"/>
        </w:rPr>
        <w:t>ağrılı</w:t>
      </w:r>
      <w:r>
        <w:rPr>
          <w:spacing w:val="11"/>
          <w:sz w:val="23"/>
        </w:rPr>
        <w:t xml:space="preserve"> </w:t>
      </w:r>
      <w:r>
        <w:rPr>
          <w:sz w:val="23"/>
        </w:rPr>
        <w:t>olabilir</w:t>
      </w:r>
      <w:r>
        <w:rPr>
          <w:spacing w:val="9"/>
          <w:sz w:val="23"/>
        </w:rPr>
        <w:t xml:space="preserve"> </w:t>
      </w:r>
      <w:r>
        <w:rPr>
          <w:sz w:val="23"/>
        </w:rPr>
        <w:t>ve</w:t>
      </w:r>
      <w:r>
        <w:rPr>
          <w:spacing w:val="12"/>
          <w:sz w:val="23"/>
        </w:rPr>
        <w:t xml:space="preserve"> </w:t>
      </w:r>
      <w:r>
        <w:rPr>
          <w:sz w:val="23"/>
        </w:rPr>
        <w:t>kapsül</w:t>
      </w:r>
      <w:r>
        <w:rPr>
          <w:spacing w:val="11"/>
          <w:sz w:val="23"/>
        </w:rPr>
        <w:t xml:space="preserve"> </w:t>
      </w:r>
      <w:r>
        <w:rPr>
          <w:sz w:val="23"/>
        </w:rPr>
        <w:t>kontraktürün</w:t>
      </w:r>
      <w:r>
        <w:rPr>
          <w:spacing w:val="10"/>
          <w:sz w:val="23"/>
        </w:rPr>
        <w:t xml:space="preserve"> </w:t>
      </w:r>
      <w:r>
        <w:rPr>
          <w:sz w:val="23"/>
        </w:rPr>
        <w:t>genişliğine</w:t>
      </w:r>
      <w:r>
        <w:rPr>
          <w:spacing w:val="12"/>
          <w:sz w:val="23"/>
        </w:rPr>
        <w:t xml:space="preserve"> </w:t>
      </w:r>
      <w:r>
        <w:rPr>
          <w:sz w:val="23"/>
        </w:rPr>
        <w:t>bağlı</w:t>
      </w:r>
      <w:r>
        <w:rPr>
          <w:spacing w:val="11"/>
          <w:sz w:val="23"/>
        </w:rPr>
        <w:t xml:space="preserve"> </w:t>
      </w:r>
      <w:r>
        <w:rPr>
          <w:sz w:val="23"/>
        </w:rPr>
        <w:t>meme</w:t>
      </w:r>
      <w:r>
        <w:rPr>
          <w:spacing w:val="12"/>
          <w:sz w:val="23"/>
        </w:rPr>
        <w:t xml:space="preserve"> </w:t>
      </w:r>
      <w:r>
        <w:rPr>
          <w:sz w:val="23"/>
        </w:rPr>
        <w:t>görüntülemesi</w:t>
      </w:r>
      <w:r>
        <w:rPr>
          <w:spacing w:val="11"/>
          <w:sz w:val="23"/>
        </w:rPr>
        <w:t xml:space="preserve"> </w:t>
      </w:r>
      <w:r>
        <w:rPr>
          <w:sz w:val="23"/>
        </w:rPr>
        <w:t>zorlaşabilir.</w:t>
      </w:r>
      <w:r>
        <w:rPr>
          <w:spacing w:val="10"/>
          <w:sz w:val="23"/>
        </w:rPr>
        <w:t xml:space="preserve"> </w:t>
      </w:r>
      <w:r>
        <w:rPr>
          <w:sz w:val="23"/>
        </w:rPr>
        <w:t>Ultrasonografi</w:t>
      </w:r>
      <w:r>
        <w:rPr>
          <w:spacing w:val="10"/>
          <w:sz w:val="23"/>
        </w:rPr>
        <w:t xml:space="preserve"> </w:t>
      </w:r>
      <w:r>
        <w:rPr>
          <w:sz w:val="23"/>
        </w:rPr>
        <w:t>özel</w:t>
      </w:r>
      <w:r>
        <w:rPr>
          <w:spacing w:val="1"/>
          <w:sz w:val="23"/>
        </w:rPr>
        <w:t xml:space="preserve"> </w:t>
      </w:r>
      <w:r>
        <w:rPr>
          <w:sz w:val="23"/>
        </w:rPr>
        <w:t>mamografi</w:t>
      </w:r>
      <w:r>
        <w:rPr>
          <w:spacing w:val="8"/>
          <w:sz w:val="23"/>
        </w:rPr>
        <w:t xml:space="preserve"> </w:t>
      </w:r>
      <w:r>
        <w:rPr>
          <w:sz w:val="23"/>
        </w:rPr>
        <w:t>yöntemi</w:t>
      </w:r>
      <w:r>
        <w:rPr>
          <w:spacing w:val="6"/>
          <w:sz w:val="23"/>
        </w:rPr>
        <w:t xml:space="preserve"> </w:t>
      </w:r>
      <w:r>
        <w:rPr>
          <w:sz w:val="23"/>
        </w:rPr>
        <w:t>ve</w:t>
      </w:r>
      <w:r>
        <w:rPr>
          <w:spacing w:val="7"/>
          <w:sz w:val="23"/>
        </w:rPr>
        <w:t xml:space="preserve"> </w:t>
      </w:r>
      <w:r>
        <w:rPr>
          <w:sz w:val="23"/>
        </w:rPr>
        <w:t>MRI</w:t>
      </w:r>
      <w:r>
        <w:rPr>
          <w:spacing w:val="8"/>
          <w:sz w:val="23"/>
        </w:rPr>
        <w:t xml:space="preserve"> </w:t>
      </w:r>
      <w:r>
        <w:rPr>
          <w:sz w:val="23"/>
        </w:rPr>
        <w:t>incelemeleri</w:t>
      </w:r>
      <w:r>
        <w:rPr>
          <w:spacing w:val="5"/>
          <w:sz w:val="23"/>
        </w:rPr>
        <w:t xml:space="preserve"> </w:t>
      </w:r>
      <w:r>
        <w:rPr>
          <w:sz w:val="23"/>
        </w:rPr>
        <w:t>meme</w:t>
      </w:r>
      <w:r>
        <w:rPr>
          <w:spacing w:val="7"/>
          <w:sz w:val="23"/>
        </w:rPr>
        <w:t xml:space="preserve"> </w:t>
      </w:r>
      <w:r>
        <w:rPr>
          <w:sz w:val="23"/>
        </w:rPr>
        <w:t>kitlelerin</w:t>
      </w:r>
      <w:r>
        <w:rPr>
          <w:spacing w:val="6"/>
          <w:sz w:val="23"/>
        </w:rPr>
        <w:t xml:space="preserve"> </w:t>
      </w:r>
      <w:r>
        <w:rPr>
          <w:sz w:val="23"/>
        </w:rPr>
        <w:t>ve</w:t>
      </w:r>
      <w:r>
        <w:rPr>
          <w:spacing w:val="9"/>
          <w:sz w:val="23"/>
        </w:rPr>
        <w:t xml:space="preserve"> </w:t>
      </w:r>
      <w:r>
        <w:rPr>
          <w:sz w:val="23"/>
        </w:rPr>
        <w:t>protezin</w:t>
      </w:r>
      <w:r>
        <w:rPr>
          <w:spacing w:val="7"/>
          <w:sz w:val="23"/>
        </w:rPr>
        <w:t xml:space="preserve"> </w:t>
      </w:r>
      <w:r>
        <w:rPr>
          <w:sz w:val="23"/>
        </w:rPr>
        <w:t>durumunu</w:t>
      </w:r>
      <w:r>
        <w:rPr>
          <w:spacing w:val="7"/>
          <w:sz w:val="23"/>
        </w:rPr>
        <w:t xml:space="preserve"> </w:t>
      </w:r>
      <w:r>
        <w:rPr>
          <w:sz w:val="23"/>
        </w:rPr>
        <w:t>göstermekte</w:t>
      </w:r>
      <w:r>
        <w:rPr>
          <w:spacing w:val="7"/>
          <w:sz w:val="23"/>
        </w:rPr>
        <w:t xml:space="preserve"> </w:t>
      </w:r>
      <w:r>
        <w:rPr>
          <w:sz w:val="23"/>
        </w:rPr>
        <w:t>yararlı</w:t>
      </w:r>
      <w:r>
        <w:rPr>
          <w:spacing w:val="7"/>
          <w:sz w:val="23"/>
        </w:rPr>
        <w:t xml:space="preserve"> </w:t>
      </w:r>
      <w:r>
        <w:rPr>
          <w:sz w:val="23"/>
        </w:rPr>
        <w:t>olabilir.</w:t>
      </w:r>
      <w:r>
        <w:rPr>
          <w:spacing w:val="5"/>
          <w:sz w:val="23"/>
        </w:rPr>
        <w:t xml:space="preserve"> </w:t>
      </w:r>
      <w:r>
        <w:rPr>
          <w:sz w:val="23"/>
        </w:rPr>
        <w:t>Özel</w:t>
      </w:r>
      <w:r>
        <w:rPr>
          <w:spacing w:val="-49"/>
          <w:sz w:val="23"/>
        </w:rPr>
        <w:t xml:space="preserve"> </w:t>
      </w:r>
      <w:r>
        <w:rPr>
          <w:sz w:val="23"/>
        </w:rPr>
        <w:t>mamografi yönteminde daha fazla x ışını kullandığı için protezi olan bayanlar normal incelemeden geçen protezsiz</w:t>
      </w:r>
      <w:r>
        <w:rPr>
          <w:spacing w:val="-49"/>
          <w:sz w:val="23"/>
        </w:rPr>
        <w:t xml:space="preserve"> </w:t>
      </w:r>
      <w:r>
        <w:rPr>
          <w:sz w:val="23"/>
        </w:rPr>
        <w:t>bayanlara göre daha fazla radyasyon alıyorlar. Fakat kanser yakalama yararı fazla ışın alma riske baskındır.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VAKUMLA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YAĞ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EMME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“LIPOSUCTION”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için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GENEL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BİLGİ</w:t>
      </w:r>
    </w:p>
    <w:p w:rsidR="00787DAF" w:rsidRDefault="003C3A91">
      <w:pPr>
        <w:pStyle w:val="GvdeMetni"/>
        <w:spacing w:line="276" w:lineRule="auto"/>
        <w:ind w:right="246"/>
        <w:jc w:val="left"/>
      </w:pPr>
      <w:r>
        <w:t>Liposuction,</w:t>
      </w:r>
      <w:r>
        <w:rPr>
          <w:spacing w:val="10"/>
        </w:rPr>
        <w:t xml:space="preserve"> </w:t>
      </w:r>
      <w:r>
        <w:t>vücudun</w:t>
      </w:r>
      <w:r>
        <w:rPr>
          <w:spacing w:val="9"/>
        </w:rPr>
        <w:t xml:space="preserve"> </w:t>
      </w:r>
      <w:r>
        <w:t>belli</w:t>
      </w:r>
      <w:r>
        <w:rPr>
          <w:spacing w:val="10"/>
        </w:rPr>
        <w:t xml:space="preserve"> </w:t>
      </w:r>
      <w:r>
        <w:t>bölgelerindeki</w:t>
      </w:r>
      <w:r>
        <w:rPr>
          <w:spacing w:val="10"/>
        </w:rPr>
        <w:t xml:space="preserve"> </w:t>
      </w:r>
      <w:r>
        <w:t>istenmeyen</w:t>
      </w:r>
      <w:r>
        <w:rPr>
          <w:spacing w:val="10"/>
        </w:rPr>
        <w:t xml:space="preserve"> </w:t>
      </w:r>
      <w:r>
        <w:t>yağların</w:t>
      </w:r>
      <w:r>
        <w:rPr>
          <w:spacing w:val="9"/>
        </w:rPr>
        <w:t xml:space="preserve"> </w:t>
      </w:r>
      <w:r>
        <w:t>alınmasını</w:t>
      </w:r>
      <w:r>
        <w:rPr>
          <w:spacing w:val="9"/>
        </w:rPr>
        <w:t xml:space="preserve"> </w:t>
      </w:r>
      <w:r>
        <w:t>sağlayan</w:t>
      </w:r>
      <w:r>
        <w:rPr>
          <w:spacing w:val="9"/>
        </w:rPr>
        <w:t xml:space="preserve"> </w:t>
      </w:r>
      <w:r>
        <w:t>bir</w:t>
      </w:r>
      <w:r>
        <w:rPr>
          <w:spacing w:val="9"/>
        </w:rPr>
        <w:t xml:space="preserve"> </w:t>
      </w:r>
      <w:r>
        <w:t>tekniktir.</w:t>
      </w:r>
      <w:r>
        <w:rPr>
          <w:spacing w:val="9"/>
        </w:rPr>
        <w:t xml:space="preserve"> </w:t>
      </w:r>
      <w:r>
        <w:t>Bu</w:t>
      </w:r>
      <w:r>
        <w:rPr>
          <w:spacing w:val="9"/>
        </w:rPr>
        <w:t xml:space="preserve"> </w:t>
      </w:r>
      <w:r>
        <w:t>bölgeler</w:t>
      </w:r>
      <w:r>
        <w:rPr>
          <w:spacing w:val="-49"/>
        </w:rPr>
        <w:t xml:space="preserve"> </w:t>
      </w:r>
      <w:r>
        <w:t>arasında</w:t>
      </w:r>
      <w:r>
        <w:rPr>
          <w:spacing w:val="-1"/>
        </w:rPr>
        <w:t xml:space="preserve"> </w:t>
      </w:r>
      <w:r>
        <w:t>yüz,</w:t>
      </w:r>
      <w:r>
        <w:rPr>
          <w:spacing w:val="2"/>
        </w:rPr>
        <w:t xml:space="preserve"> </w:t>
      </w:r>
      <w:r>
        <w:t>boyun, kolların</w:t>
      </w:r>
      <w:r>
        <w:rPr>
          <w:spacing w:val="1"/>
        </w:rPr>
        <w:t xml:space="preserve"> </w:t>
      </w:r>
      <w:r>
        <w:t>üst</w:t>
      </w:r>
      <w:r>
        <w:rPr>
          <w:spacing w:val="-3"/>
        </w:rPr>
        <w:t xml:space="preserve"> </w:t>
      </w:r>
      <w:r>
        <w:t>kısımları,</w:t>
      </w:r>
      <w:r>
        <w:rPr>
          <w:spacing w:val="-1"/>
        </w:rPr>
        <w:t xml:space="preserve"> </w:t>
      </w:r>
      <w:r>
        <w:t>gövde,</w:t>
      </w:r>
      <w:r>
        <w:rPr>
          <w:spacing w:val="-2"/>
        </w:rPr>
        <w:t xml:space="preserve"> </w:t>
      </w:r>
      <w:r>
        <w:t>karın, kalçalar, uyluklar, dizler,</w:t>
      </w:r>
      <w:r>
        <w:rPr>
          <w:spacing w:val="1"/>
        </w:rPr>
        <w:t xml:space="preserve"> </w:t>
      </w:r>
      <w:r>
        <w:t>baldırlar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ayak</w:t>
      </w:r>
      <w:r>
        <w:rPr>
          <w:spacing w:val="2"/>
        </w:rPr>
        <w:t xml:space="preserve"> </w:t>
      </w:r>
      <w:r>
        <w:t>bilekleri</w:t>
      </w:r>
      <w:r>
        <w:rPr>
          <w:spacing w:val="-1"/>
        </w:rPr>
        <w:t xml:space="preserve"> </w:t>
      </w:r>
      <w:r>
        <w:t>yer alır.</w:t>
      </w:r>
    </w:p>
    <w:p w:rsidR="00787DAF" w:rsidRDefault="00787DAF">
      <w:pPr>
        <w:spacing w:line="276" w:lineRule="auto"/>
        <w:sectPr w:rsidR="00787DAF">
          <w:pgSz w:w="11920" w:h="16850"/>
          <w:pgMar w:top="1700" w:right="420" w:bottom="680" w:left="480" w:header="401" w:footer="482" w:gutter="0"/>
          <w:cols w:space="720"/>
        </w:sectPr>
      </w:pPr>
    </w:p>
    <w:p w:rsidR="00787DAF" w:rsidRDefault="00787DAF">
      <w:pPr>
        <w:pStyle w:val="GvdeMetni"/>
        <w:spacing w:before="4"/>
        <w:ind w:left="0"/>
        <w:jc w:val="left"/>
        <w:rPr>
          <w:sz w:val="18"/>
        </w:rPr>
      </w:pPr>
    </w:p>
    <w:p w:rsidR="00787DAF" w:rsidRDefault="003C3A91">
      <w:pPr>
        <w:pStyle w:val="GvdeMetni"/>
        <w:spacing w:before="54" w:line="276" w:lineRule="auto"/>
        <w:ind w:right="256"/>
      </w:pPr>
      <w:r>
        <w:t>Liposuction, bir kilo verdirme yöntemi değildir. Ancak diet ve egzersizle ortadan kalkmayan yağ birikimlerini</w:t>
      </w:r>
      <w:r>
        <w:rPr>
          <w:spacing w:val="1"/>
        </w:rPr>
        <w:t xml:space="preserve"> </w:t>
      </w:r>
      <w:r>
        <w:t>uzaklaştırmak için kullanılır. Liposuction, vücut şekillendirmede tek başına veya yüz gerdirme, abdominoplasti,</w:t>
      </w:r>
      <w:r>
        <w:rPr>
          <w:spacing w:val="1"/>
        </w:rPr>
        <w:t xml:space="preserve"> </w:t>
      </w:r>
      <w:r>
        <w:t>uyluk</w:t>
      </w:r>
      <w:r>
        <w:rPr>
          <w:spacing w:val="-2"/>
        </w:rPr>
        <w:t xml:space="preserve"> </w:t>
      </w:r>
      <w:r>
        <w:t>gerdirme</w:t>
      </w:r>
      <w:r>
        <w:rPr>
          <w:spacing w:val="-3"/>
        </w:rPr>
        <w:t xml:space="preserve"> </w:t>
      </w:r>
      <w:r>
        <w:t>gibi</w:t>
      </w:r>
      <w:r>
        <w:rPr>
          <w:spacing w:val="-2"/>
        </w:rPr>
        <w:t xml:space="preserve"> </w:t>
      </w:r>
      <w:r>
        <w:t>yöntemlerle</w:t>
      </w:r>
      <w:r>
        <w:rPr>
          <w:spacing w:val="-3"/>
        </w:rPr>
        <w:t xml:space="preserve"> </w:t>
      </w:r>
      <w:r>
        <w:t>birlikte</w:t>
      </w:r>
      <w:r>
        <w:rPr>
          <w:spacing w:val="-4"/>
        </w:rPr>
        <w:t xml:space="preserve"> </w:t>
      </w:r>
      <w:r>
        <w:t>kullanılabilir.</w:t>
      </w:r>
    </w:p>
    <w:p w:rsidR="00787DAF" w:rsidRDefault="003C3A91">
      <w:pPr>
        <w:pStyle w:val="GvdeMetni"/>
        <w:spacing w:line="276" w:lineRule="auto"/>
        <w:ind w:right="252"/>
      </w:pPr>
      <w:r>
        <w:t>Liposuction için en uygun adaylar, nispeten normal kiloda olup, vücudunun belli bölgelerinde aşırı yağ birikmiş</w:t>
      </w:r>
      <w:r>
        <w:rPr>
          <w:spacing w:val="1"/>
        </w:rPr>
        <w:t xml:space="preserve"> </w:t>
      </w:r>
      <w:r>
        <w:t>kişilerdir.</w:t>
      </w:r>
      <w:r>
        <w:rPr>
          <w:spacing w:val="-12"/>
        </w:rPr>
        <w:t xml:space="preserve"> </w:t>
      </w:r>
      <w:r>
        <w:t>Diri,</w:t>
      </w:r>
      <w:r>
        <w:rPr>
          <w:spacing w:val="-8"/>
        </w:rPr>
        <w:t xml:space="preserve"> </w:t>
      </w:r>
      <w:r>
        <w:t>elastik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cilde</w:t>
      </w:r>
      <w:r>
        <w:rPr>
          <w:spacing w:val="-11"/>
        </w:rPr>
        <w:t xml:space="preserve"> </w:t>
      </w:r>
      <w:r>
        <w:t>sahip</w:t>
      </w:r>
      <w:r>
        <w:rPr>
          <w:spacing w:val="-9"/>
        </w:rPr>
        <w:t xml:space="preserve"> </w:t>
      </w:r>
      <w:r>
        <w:t>olmak</w:t>
      </w:r>
      <w:r>
        <w:rPr>
          <w:spacing w:val="-8"/>
        </w:rPr>
        <w:t xml:space="preserve"> </w:t>
      </w:r>
      <w:r>
        <w:t>liposuction</w:t>
      </w:r>
      <w:r>
        <w:rPr>
          <w:spacing w:val="-9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iyi</w:t>
      </w:r>
      <w:r>
        <w:rPr>
          <w:spacing w:val="-9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sonuç</w:t>
      </w:r>
      <w:r>
        <w:rPr>
          <w:spacing w:val="-8"/>
        </w:rPr>
        <w:t xml:space="preserve"> </w:t>
      </w:r>
      <w:r>
        <w:t>elde</w:t>
      </w:r>
      <w:r>
        <w:rPr>
          <w:spacing w:val="-10"/>
        </w:rPr>
        <w:t xml:space="preserve"> </w:t>
      </w:r>
      <w:r>
        <w:t>edilmesini</w:t>
      </w:r>
      <w:r>
        <w:rPr>
          <w:spacing w:val="-11"/>
        </w:rPr>
        <w:t xml:space="preserve"> </w:t>
      </w:r>
      <w:r>
        <w:t>sağlar.</w:t>
      </w:r>
      <w:r>
        <w:rPr>
          <w:spacing w:val="-10"/>
        </w:rPr>
        <w:t xml:space="preserve"> </w:t>
      </w:r>
      <w:r>
        <w:t>Buna</w:t>
      </w:r>
      <w:r>
        <w:rPr>
          <w:spacing w:val="-8"/>
        </w:rPr>
        <w:t xml:space="preserve"> </w:t>
      </w:r>
      <w:r>
        <w:t>karşılık</w:t>
      </w:r>
      <w:r>
        <w:rPr>
          <w:spacing w:val="1"/>
        </w:rPr>
        <w:t xml:space="preserve"> </w:t>
      </w:r>
      <w:r>
        <w:t>sarkan ciltler, yeni konturlara uyum sağlayamaz ve gerginlik sağlamak için ek cerrahi yöntemler gerekebilir. Yağ</w:t>
      </w:r>
      <w:r>
        <w:rPr>
          <w:spacing w:val="1"/>
        </w:rPr>
        <w:t xml:space="preserve"> </w:t>
      </w:r>
      <w:r>
        <w:t>dışındaki</w:t>
      </w:r>
      <w:r>
        <w:rPr>
          <w:spacing w:val="-8"/>
        </w:rPr>
        <w:t xml:space="preserve"> </w:t>
      </w:r>
      <w:r>
        <w:t>doku</w:t>
      </w:r>
      <w:r>
        <w:rPr>
          <w:spacing w:val="-9"/>
        </w:rPr>
        <w:t xml:space="preserve"> </w:t>
      </w:r>
      <w:r>
        <w:t>fazlalıklarından</w:t>
      </w:r>
      <w:r>
        <w:rPr>
          <w:spacing w:val="-8"/>
        </w:rPr>
        <w:t xml:space="preserve"> </w:t>
      </w:r>
      <w:r>
        <w:t>kaynaklanan</w:t>
      </w:r>
      <w:r>
        <w:rPr>
          <w:spacing w:val="-9"/>
        </w:rPr>
        <w:t xml:space="preserve"> </w:t>
      </w:r>
      <w:r>
        <w:t>vücut</w:t>
      </w:r>
      <w:r>
        <w:rPr>
          <w:spacing w:val="-10"/>
        </w:rPr>
        <w:t xml:space="preserve"> </w:t>
      </w:r>
      <w:r>
        <w:t>kontur</w:t>
      </w:r>
      <w:r>
        <w:rPr>
          <w:spacing w:val="-8"/>
        </w:rPr>
        <w:t xml:space="preserve"> </w:t>
      </w:r>
      <w:r>
        <w:t>bozuklukları</w:t>
      </w:r>
      <w:r>
        <w:rPr>
          <w:spacing w:val="-10"/>
        </w:rPr>
        <w:t xml:space="preserve"> </w:t>
      </w:r>
      <w:r>
        <w:t>liposuction</w:t>
      </w:r>
      <w:r>
        <w:rPr>
          <w:spacing w:val="-9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giderilemez.</w:t>
      </w:r>
      <w:r>
        <w:rPr>
          <w:spacing w:val="-9"/>
        </w:rPr>
        <w:t xml:space="preserve"> </w:t>
      </w:r>
      <w:r>
        <w:t>Liposuction</w:t>
      </w:r>
      <w:r>
        <w:rPr>
          <w:spacing w:val="-8"/>
        </w:rPr>
        <w:t xml:space="preserve"> </w:t>
      </w:r>
      <w:r>
        <w:t>kendi</w:t>
      </w:r>
      <w:r>
        <w:rPr>
          <w:spacing w:val="-50"/>
        </w:rPr>
        <w:t xml:space="preserve"> </w:t>
      </w:r>
      <w:r>
        <w:t>başına,</w:t>
      </w:r>
      <w:r>
        <w:rPr>
          <w:spacing w:val="-4"/>
        </w:rPr>
        <w:t xml:space="preserve"> </w:t>
      </w:r>
      <w:r>
        <w:t>“selülit”</w:t>
      </w:r>
      <w:r>
        <w:rPr>
          <w:spacing w:val="-4"/>
        </w:rPr>
        <w:t xml:space="preserve"> </w:t>
      </w:r>
      <w:r>
        <w:t>olarak bilinen</w:t>
      </w:r>
      <w:r>
        <w:rPr>
          <w:spacing w:val="-4"/>
        </w:rPr>
        <w:t xml:space="preserve"> </w:t>
      </w:r>
      <w:r>
        <w:t>cildin</w:t>
      </w:r>
      <w:r>
        <w:rPr>
          <w:spacing w:val="-4"/>
        </w:rPr>
        <w:t xml:space="preserve"> </w:t>
      </w:r>
      <w:r>
        <w:t>portakal</w:t>
      </w:r>
      <w:r>
        <w:rPr>
          <w:spacing w:val="-6"/>
        </w:rPr>
        <w:t xml:space="preserve"> </w:t>
      </w:r>
      <w:r>
        <w:t>kabuğu</w:t>
      </w:r>
      <w:r>
        <w:rPr>
          <w:spacing w:val="-5"/>
        </w:rPr>
        <w:t xml:space="preserve"> </w:t>
      </w:r>
      <w:r>
        <w:t>görünümünü</w:t>
      </w:r>
      <w:r>
        <w:rPr>
          <w:spacing w:val="-5"/>
        </w:rPr>
        <w:t xml:space="preserve"> </w:t>
      </w:r>
      <w:r>
        <w:t>gideremez.</w:t>
      </w:r>
    </w:p>
    <w:p w:rsidR="00787DAF" w:rsidRDefault="003C3A91">
      <w:pPr>
        <w:pStyle w:val="GvdeMetni"/>
        <w:spacing w:line="276" w:lineRule="auto"/>
        <w:ind w:right="255"/>
      </w:pPr>
      <w:r>
        <w:t>Plastik cerrahlar tarafından liposuction ve sonrası bakım için kullanılan farklı teknikler bulunmaktadır. Cerrahınız,</w:t>
      </w:r>
      <w:r>
        <w:rPr>
          <w:spacing w:val="1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sonrası</w:t>
      </w:r>
      <w:r>
        <w:rPr>
          <w:spacing w:val="-4"/>
        </w:rPr>
        <w:t xml:space="preserve"> </w:t>
      </w:r>
      <w:r>
        <w:t>gerekebileceği</w:t>
      </w:r>
      <w:r>
        <w:rPr>
          <w:spacing w:val="-6"/>
        </w:rPr>
        <w:t xml:space="preserve"> </w:t>
      </w:r>
      <w:r>
        <w:t>durumlarda,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ünite</w:t>
      </w:r>
      <w:r>
        <w:rPr>
          <w:spacing w:val="-4"/>
        </w:rPr>
        <w:t xml:space="preserve"> </w:t>
      </w:r>
      <w:r>
        <w:t>kendi</w:t>
      </w:r>
      <w:r>
        <w:rPr>
          <w:spacing w:val="-4"/>
        </w:rPr>
        <w:t xml:space="preserve"> </w:t>
      </w:r>
      <w:r>
        <w:t>kanınızdan</w:t>
      </w:r>
      <w:r>
        <w:rPr>
          <w:spacing w:val="-5"/>
        </w:rPr>
        <w:t xml:space="preserve"> </w:t>
      </w:r>
      <w:r>
        <w:t>hazırlanmasını</w:t>
      </w:r>
      <w:r>
        <w:rPr>
          <w:spacing w:val="-7"/>
        </w:rPr>
        <w:t xml:space="preserve"> </w:t>
      </w:r>
      <w:r>
        <w:t>önerebilir.</w:t>
      </w:r>
    </w:p>
    <w:p w:rsidR="00787DAF" w:rsidRDefault="003C3A91">
      <w:pPr>
        <w:pStyle w:val="Balk2"/>
        <w:jc w:val="both"/>
      </w:pPr>
      <w:r>
        <w:t>VAKUMLA</w:t>
      </w:r>
      <w:r>
        <w:rPr>
          <w:spacing w:val="-13"/>
        </w:rPr>
        <w:t xml:space="preserve"> </w:t>
      </w:r>
      <w:r>
        <w:t>YAĞ</w:t>
      </w:r>
      <w:r>
        <w:rPr>
          <w:spacing w:val="-12"/>
        </w:rPr>
        <w:t xml:space="preserve"> </w:t>
      </w:r>
      <w:r>
        <w:t>EMMENİN</w:t>
      </w:r>
      <w:r>
        <w:rPr>
          <w:spacing w:val="-12"/>
        </w:rPr>
        <w:t xml:space="preserve"> </w:t>
      </w:r>
      <w:r>
        <w:t>“LIPOSUCTION”IN</w:t>
      </w:r>
      <w:r>
        <w:rPr>
          <w:spacing w:val="-12"/>
        </w:rPr>
        <w:t xml:space="preserve"> </w:t>
      </w:r>
      <w:r>
        <w:t>RİSKLERİ</w:t>
      </w:r>
    </w:p>
    <w:p w:rsidR="00787DAF" w:rsidRDefault="003C3A91">
      <w:pPr>
        <w:pStyle w:val="GvdeMetni"/>
        <w:spacing w:before="43" w:line="276" w:lineRule="auto"/>
        <w:ind w:right="254"/>
      </w:pPr>
      <w:r>
        <w:t>Her cerrahi girişimin belli oranda riski vardır ve liposuction’ın risklerini anlamanız önemlidir. Bir kişinin cerrahi bir</w:t>
      </w:r>
      <w:r>
        <w:rPr>
          <w:spacing w:val="1"/>
        </w:rPr>
        <w:t xml:space="preserve"> </w:t>
      </w:r>
      <w:r>
        <w:t>girişimi seçmesi risklerin faydaya kıyasına dayanır. Hastaların çoğunda bu yan etkilerin gözlenmemesine karşın,</w:t>
      </w:r>
      <w:r>
        <w:rPr>
          <w:spacing w:val="1"/>
        </w:rPr>
        <w:t xml:space="preserve"> </w:t>
      </w:r>
      <w:r>
        <w:t>liposuction’ın risklerini, yan etkilerini ve sonuçlarını anladığınızdan emin olmak için bunların her birini plastik</w:t>
      </w:r>
      <w:r>
        <w:rPr>
          <w:spacing w:val="1"/>
        </w:rPr>
        <w:t xml:space="preserve"> </w:t>
      </w:r>
      <w:r>
        <w:t>cerrahınızla</w:t>
      </w:r>
      <w:r>
        <w:rPr>
          <w:spacing w:val="-3"/>
        </w:rPr>
        <w:t xml:space="preserve"> </w:t>
      </w:r>
      <w:r>
        <w:t>tartışmalısınız.</w:t>
      </w:r>
    </w:p>
    <w:p w:rsidR="00787DAF" w:rsidRDefault="003C3A91">
      <w:pPr>
        <w:pStyle w:val="GvdeMetni"/>
        <w:spacing w:line="276" w:lineRule="auto"/>
        <w:ind w:right="253"/>
      </w:pPr>
      <w:r>
        <w:t>Hasta</w:t>
      </w:r>
      <w:r>
        <w:rPr>
          <w:spacing w:val="-5"/>
        </w:rPr>
        <w:t xml:space="preserve"> </w:t>
      </w:r>
      <w:r>
        <w:t>seçimi:</w:t>
      </w:r>
      <w:r>
        <w:rPr>
          <w:spacing w:val="-5"/>
        </w:rPr>
        <w:t xml:space="preserve"> </w:t>
      </w:r>
      <w:r>
        <w:t>Cilt</w:t>
      </w:r>
      <w:r>
        <w:rPr>
          <w:spacing w:val="-5"/>
        </w:rPr>
        <w:t xml:space="preserve"> </w:t>
      </w:r>
      <w:r>
        <w:t>tonusu</w:t>
      </w:r>
      <w:r>
        <w:rPr>
          <w:spacing w:val="-5"/>
        </w:rPr>
        <w:t xml:space="preserve"> </w:t>
      </w:r>
      <w:r>
        <w:t>zayıf,</w:t>
      </w:r>
      <w:r>
        <w:rPr>
          <w:spacing w:val="-5"/>
        </w:rPr>
        <w:t xml:space="preserve"> </w:t>
      </w:r>
      <w:r>
        <w:t>medikal</w:t>
      </w:r>
      <w:r>
        <w:rPr>
          <w:spacing w:val="-1"/>
        </w:rPr>
        <w:t xml:space="preserve"> </w:t>
      </w:r>
      <w:r>
        <w:t>problemleri</w:t>
      </w:r>
      <w:r>
        <w:rPr>
          <w:spacing w:val="-5"/>
        </w:rPr>
        <w:t xml:space="preserve"> </w:t>
      </w:r>
      <w:r>
        <w:t>olan,</w:t>
      </w:r>
      <w:r>
        <w:rPr>
          <w:spacing w:val="-7"/>
        </w:rPr>
        <w:t xml:space="preserve"> </w:t>
      </w:r>
      <w:r>
        <w:t>obez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gerçekdışı</w:t>
      </w:r>
      <w:r>
        <w:rPr>
          <w:spacing w:val="-3"/>
        </w:rPr>
        <w:t xml:space="preserve"> </w:t>
      </w:r>
      <w:r>
        <w:t>beklentileri</w:t>
      </w:r>
      <w:r>
        <w:rPr>
          <w:spacing w:val="-5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kişiler</w:t>
      </w:r>
      <w:r>
        <w:rPr>
          <w:spacing w:val="-6"/>
        </w:rPr>
        <w:t xml:space="preserve"> </w:t>
      </w:r>
      <w:r>
        <w:t>liposuction</w:t>
      </w:r>
      <w:r>
        <w:rPr>
          <w:spacing w:val="-3"/>
        </w:rPr>
        <w:t xml:space="preserve"> </w:t>
      </w:r>
      <w:r>
        <w:t>için</w:t>
      </w:r>
      <w:r>
        <w:rPr>
          <w:spacing w:val="-50"/>
        </w:rPr>
        <w:t xml:space="preserve"> </w:t>
      </w:r>
      <w:r>
        <w:t>aday</w:t>
      </w:r>
      <w:r>
        <w:rPr>
          <w:spacing w:val="-6"/>
        </w:rPr>
        <w:t xml:space="preserve"> </w:t>
      </w:r>
      <w:r>
        <w:t>olamazlar.</w:t>
      </w:r>
    </w:p>
    <w:p w:rsidR="00787DAF" w:rsidRDefault="003C3A91">
      <w:pPr>
        <w:pStyle w:val="GvdeMetni"/>
        <w:spacing w:line="276" w:lineRule="auto"/>
        <w:ind w:right="253"/>
      </w:pPr>
      <w:r>
        <w:t>Kanama: Nadiren görülse de, cerrahi sırasında veya sonrasında kanama görülebilir. Ameliyat sonrası kanama</w:t>
      </w:r>
      <w:r>
        <w:rPr>
          <w:spacing w:val="1"/>
        </w:rPr>
        <w:t xml:space="preserve"> </w:t>
      </w:r>
      <w:r>
        <w:t>halinde,</w:t>
      </w:r>
      <w:r>
        <w:rPr>
          <w:spacing w:val="1"/>
        </w:rPr>
        <w:t xml:space="preserve"> </w:t>
      </w:r>
      <w:r>
        <w:t>biriken</w:t>
      </w:r>
      <w:r>
        <w:rPr>
          <w:spacing w:val="1"/>
        </w:rPr>
        <w:t xml:space="preserve"> </w:t>
      </w:r>
      <w:r>
        <w:t>kanın</w:t>
      </w:r>
      <w:r>
        <w:rPr>
          <w:spacing w:val="1"/>
        </w:rPr>
        <w:t xml:space="preserve"> </w:t>
      </w:r>
      <w:r>
        <w:t>acil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boşaltılması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hastaya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riskini</w:t>
      </w:r>
      <w:r>
        <w:rPr>
          <w:spacing w:val="1"/>
        </w:rPr>
        <w:t xml:space="preserve"> </w:t>
      </w:r>
      <w:r>
        <w:t>arttırabileceğinden</w:t>
      </w:r>
      <w:r>
        <w:rPr>
          <w:spacing w:val="-5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öncesi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günlük</w:t>
      </w:r>
      <w:r>
        <w:rPr>
          <w:spacing w:val="-5"/>
        </w:rPr>
        <w:t xml:space="preserve"> </w:t>
      </w:r>
      <w:r>
        <w:t>süre</w:t>
      </w:r>
      <w:r>
        <w:rPr>
          <w:spacing w:val="-4"/>
        </w:rPr>
        <w:t xml:space="preserve"> </w:t>
      </w:r>
      <w:r>
        <w:t>içerisinde</w:t>
      </w:r>
      <w:r>
        <w:rPr>
          <w:spacing w:val="-4"/>
        </w:rPr>
        <w:t xml:space="preserve"> </w:t>
      </w:r>
      <w:r>
        <w:t>aspirin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diğer</w:t>
      </w:r>
      <w:r>
        <w:rPr>
          <w:spacing w:val="-5"/>
        </w:rPr>
        <w:t xml:space="preserve"> </w:t>
      </w:r>
      <w:r>
        <w:t>non-streoid</w:t>
      </w:r>
      <w:r>
        <w:rPr>
          <w:spacing w:val="-5"/>
        </w:rPr>
        <w:t xml:space="preserve"> </w:t>
      </w:r>
      <w:r>
        <w:t>antiinflamatuar</w:t>
      </w:r>
      <w:r>
        <w:rPr>
          <w:spacing w:val="-6"/>
        </w:rPr>
        <w:t xml:space="preserve"> </w:t>
      </w:r>
      <w:r>
        <w:t>ilaçları</w:t>
      </w:r>
      <w:r>
        <w:rPr>
          <w:spacing w:val="-49"/>
        </w:rPr>
        <w:t xml:space="preserve"> </w:t>
      </w:r>
      <w:r>
        <w:t>kullanmayınız.</w:t>
      </w:r>
    </w:p>
    <w:p w:rsidR="00787DAF" w:rsidRDefault="003C3A91">
      <w:pPr>
        <w:pStyle w:val="GvdeMetni"/>
        <w:spacing w:line="276" w:lineRule="auto"/>
        <w:ind w:right="255"/>
      </w:pPr>
      <w:r>
        <w:t>Enfeksiyon: Bu tip bir cerrahiden sonra enfeksiyon görülmesi nadirdir. Enfeksiyon gelişmesi halinde antibiyotik</w:t>
      </w:r>
      <w:r>
        <w:rPr>
          <w:spacing w:val="1"/>
        </w:rPr>
        <w:t xml:space="preserve"> </w:t>
      </w:r>
      <w:r>
        <w:t>tedavisi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787DAF" w:rsidRDefault="003C3A91">
      <w:pPr>
        <w:pStyle w:val="GvdeMetni"/>
        <w:spacing w:line="276" w:lineRule="auto"/>
        <w:ind w:right="253"/>
      </w:pPr>
      <w:r>
        <w:t>Cildin duyusunda azalma: Liposuction sonrası cildin duyusunda geçici değişiklikler görülebilir. Bu durum genellikle</w:t>
      </w:r>
      <w:r>
        <w:rPr>
          <w:spacing w:val="1"/>
        </w:rPr>
        <w:t xml:space="preserve"> </w:t>
      </w:r>
      <w:r>
        <w:t>kendiliğinden</w:t>
      </w:r>
      <w:r>
        <w:rPr>
          <w:spacing w:val="1"/>
        </w:rPr>
        <w:t xml:space="preserve"> </w:t>
      </w:r>
      <w:r>
        <w:t>ortadan</w:t>
      </w:r>
      <w:r>
        <w:rPr>
          <w:spacing w:val="1"/>
        </w:rPr>
        <w:t xml:space="preserve"> </w:t>
      </w:r>
      <w:r>
        <w:t>kalkar.</w:t>
      </w:r>
      <w:r>
        <w:rPr>
          <w:spacing w:val="1"/>
        </w:rPr>
        <w:t xml:space="preserve"> </w:t>
      </w:r>
      <w:r>
        <w:t>Duyuda</w:t>
      </w:r>
      <w:r>
        <w:rPr>
          <w:spacing w:val="1"/>
        </w:rPr>
        <w:t xml:space="preserve"> </w:t>
      </w:r>
      <w:r>
        <w:t>azalma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kayıp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görülür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tamamıyla</w:t>
      </w:r>
      <w:r>
        <w:rPr>
          <w:spacing w:val="1"/>
        </w:rPr>
        <w:t xml:space="preserve"> </w:t>
      </w:r>
      <w:r>
        <w:t>düzelmeyebilir.</w:t>
      </w:r>
    </w:p>
    <w:p w:rsidR="00787DAF" w:rsidRDefault="003C3A91">
      <w:pPr>
        <w:pStyle w:val="GvdeMetni"/>
        <w:spacing w:line="276" w:lineRule="auto"/>
        <w:ind w:right="252"/>
      </w:pPr>
      <w:r>
        <w:t>Nedbe oluşumu: Cerrahi sonrası iyi bir yara iyileşmesi beklense de, ciltte ve daha derin dokularda anormal nedbe</w:t>
      </w:r>
      <w:r>
        <w:rPr>
          <w:spacing w:val="1"/>
        </w:rPr>
        <w:t xml:space="preserve"> </w:t>
      </w:r>
      <w:r>
        <w:t>oluşabilir. Bu durum seyrek olarak gözlenir. Anormal nedbe gelişiminin tedavisinde cerrahiyi de içeren ek tedaviler</w:t>
      </w:r>
      <w:r>
        <w:rPr>
          <w:spacing w:val="-50"/>
        </w:rPr>
        <w:t xml:space="preserve"> </w:t>
      </w:r>
      <w:r>
        <w:t>gerekebilir.</w:t>
      </w:r>
    </w:p>
    <w:p w:rsidR="00787DAF" w:rsidRDefault="003C3A91">
      <w:pPr>
        <w:pStyle w:val="GvdeMetni"/>
        <w:spacing w:line="276" w:lineRule="auto"/>
        <w:ind w:right="253"/>
      </w:pPr>
      <w:r>
        <w:t>Cilt</w:t>
      </w:r>
      <w:r>
        <w:rPr>
          <w:spacing w:val="1"/>
        </w:rPr>
        <w:t xml:space="preserve"> </w:t>
      </w:r>
      <w:r>
        <w:t>konturunda</w:t>
      </w:r>
      <w:r>
        <w:rPr>
          <w:spacing w:val="1"/>
        </w:rPr>
        <w:t xml:space="preserve"> </w:t>
      </w:r>
      <w:r>
        <w:t>düzensizlikler:</w:t>
      </w:r>
      <w:r>
        <w:rPr>
          <w:spacing w:val="1"/>
        </w:rPr>
        <w:t xml:space="preserve"> </w:t>
      </w:r>
      <w:r>
        <w:t>Liposuction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kontur</w:t>
      </w:r>
      <w:r>
        <w:rPr>
          <w:spacing w:val="1"/>
        </w:rPr>
        <w:t xml:space="preserve"> </w:t>
      </w:r>
      <w:r>
        <w:t>bozuklukları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çökmeler</w:t>
      </w:r>
      <w:r>
        <w:rPr>
          <w:spacing w:val="1"/>
        </w:rPr>
        <w:t xml:space="preserve"> </w:t>
      </w:r>
      <w:r>
        <w:t>görülebilir.</w:t>
      </w:r>
      <w:r>
        <w:rPr>
          <w:spacing w:val="1"/>
        </w:rPr>
        <w:t xml:space="preserve"> </w:t>
      </w:r>
      <w:r>
        <w:t>Ciltte</w:t>
      </w:r>
      <w:r>
        <w:rPr>
          <w:spacing w:val="1"/>
        </w:rPr>
        <w:t xml:space="preserve"> </w:t>
      </w:r>
      <w:r>
        <w:t>gözle</w:t>
      </w:r>
      <w:r>
        <w:rPr>
          <w:spacing w:val="1"/>
        </w:rPr>
        <w:t xml:space="preserve"> </w:t>
      </w:r>
      <w:r>
        <w:t>görülebilen ve elle hissedilebilen kırışmalar meydana gelebilir. Bu durumları düzeltmede cerrahiyi de içeren ek</w:t>
      </w:r>
      <w:r>
        <w:rPr>
          <w:spacing w:val="1"/>
        </w:rPr>
        <w:t xml:space="preserve"> </w:t>
      </w:r>
      <w:r>
        <w:t>tedavilere</w:t>
      </w:r>
      <w:r>
        <w:rPr>
          <w:spacing w:val="-3"/>
        </w:rPr>
        <w:t xml:space="preserve"> </w:t>
      </w:r>
      <w:r>
        <w:t>ihtiyaç</w:t>
      </w:r>
      <w:r>
        <w:rPr>
          <w:spacing w:val="-1"/>
        </w:rPr>
        <w:t xml:space="preserve"> </w:t>
      </w:r>
      <w:r>
        <w:t>duyulabilir.</w:t>
      </w:r>
    </w:p>
    <w:p w:rsidR="00787DAF" w:rsidRDefault="003C3A91">
      <w:pPr>
        <w:pStyle w:val="GvdeMetni"/>
        <w:spacing w:line="276" w:lineRule="auto"/>
        <w:ind w:right="258"/>
      </w:pPr>
      <w:r>
        <w:t>Asimetri:</w:t>
      </w:r>
      <w:r>
        <w:rPr>
          <w:spacing w:val="1"/>
        </w:rPr>
        <w:t xml:space="preserve"> </w:t>
      </w:r>
      <w:r>
        <w:t>Liposuction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simetrik</w:t>
      </w:r>
      <w:r>
        <w:rPr>
          <w:spacing w:val="1"/>
        </w:rPr>
        <w:t xml:space="preserve"> </w:t>
      </w:r>
      <w:r>
        <w:t>vücut</w:t>
      </w:r>
      <w:r>
        <w:rPr>
          <w:spacing w:val="1"/>
        </w:rPr>
        <w:t xml:space="preserve"> </w:t>
      </w:r>
      <w:r>
        <w:t>görünümü</w:t>
      </w:r>
      <w:r>
        <w:rPr>
          <w:spacing w:val="1"/>
        </w:rPr>
        <w:t xml:space="preserve"> </w:t>
      </w:r>
      <w:r>
        <w:t>sağlanamayabilir.</w:t>
      </w:r>
      <w:r>
        <w:rPr>
          <w:spacing w:val="1"/>
        </w:rPr>
        <w:t xml:space="preserve"> </w:t>
      </w:r>
      <w:r>
        <w:t>Vücut</w:t>
      </w:r>
      <w:r>
        <w:rPr>
          <w:spacing w:val="1"/>
        </w:rPr>
        <w:t xml:space="preserve"> </w:t>
      </w:r>
      <w:r>
        <w:t>şeklinin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asimetrik</w:t>
      </w:r>
      <w:r>
        <w:rPr>
          <w:spacing w:val="-6"/>
        </w:rPr>
        <w:t xml:space="preserve"> </w:t>
      </w:r>
      <w:r>
        <w:t>oluşunda</w:t>
      </w:r>
      <w:r>
        <w:rPr>
          <w:spacing w:val="-3"/>
        </w:rPr>
        <w:t xml:space="preserve"> </w:t>
      </w:r>
      <w:r>
        <w:t>cilt</w:t>
      </w:r>
      <w:r>
        <w:rPr>
          <w:spacing w:val="-3"/>
        </w:rPr>
        <w:t xml:space="preserve"> </w:t>
      </w:r>
      <w:r>
        <w:t>tonusunun,</w:t>
      </w:r>
      <w:r>
        <w:rPr>
          <w:spacing w:val="-4"/>
        </w:rPr>
        <w:t xml:space="preserve"> </w:t>
      </w:r>
      <w:r>
        <w:t>kemik</w:t>
      </w:r>
      <w:r>
        <w:rPr>
          <w:spacing w:val="-5"/>
        </w:rPr>
        <w:t xml:space="preserve"> </w:t>
      </w:r>
      <w:r>
        <w:t>çıkıntıların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kas</w:t>
      </w:r>
      <w:r>
        <w:rPr>
          <w:spacing w:val="-3"/>
        </w:rPr>
        <w:t xml:space="preserve"> </w:t>
      </w:r>
      <w:r>
        <w:t>tonusunun</w:t>
      </w:r>
      <w:r>
        <w:rPr>
          <w:spacing w:val="-5"/>
        </w:rPr>
        <w:t xml:space="preserve"> </w:t>
      </w:r>
      <w:r>
        <w:t>rolü</w:t>
      </w:r>
      <w:r>
        <w:rPr>
          <w:spacing w:val="-4"/>
        </w:rPr>
        <w:t xml:space="preserve"> </w:t>
      </w:r>
      <w:r>
        <w:t>vardır.</w:t>
      </w:r>
    </w:p>
    <w:p w:rsidR="00787DAF" w:rsidRDefault="003C3A91">
      <w:pPr>
        <w:pStyle w:val="GvdeMetni"/>
        <w:spacing w:line="276" w:lineRule="auto"/>
        <w:ind w:right="255"/>
      </w:pPr>
      <w:r>
        <w:t>Cerrahi şok: Nadiren, özellikle tek seansta birden fazla ve geniş alanların vakumlandığı girişimler ciddi travma</w:t>
      </w:r>
      <w:r>
        <w:rPr>
          <w:spacing w:val="1"/>
        </w:rPr>
        <w:t xml:space="preserve"> </w:t>
      </w:r>
      <w:r>
        <w:t>yaratabilir. Ciddi yan etkilerin seyrek görülmesine karşın, enfeksiyonlar ve aşırı sıvı kaybı ağır tablolara ve hatta</w:t>
      </w:r>
      <w:r>
        <w:rPr>
          <w:spacing w:val="1"/>
        </w:rPr>
        <w:t xml:space="preserve"> </w:t>
      </w:r>
      <w:r>
        <w:t>ölüme neden olabilir. Liposuction sonrası cerrahi şok gelişmesi durumunda hastanede yatarak tedavi görmek</w:t>
      </w:r>
      <w:r>
        <w:rPr>
          <w:spacing w:val="1"/>
        </w:rPr>
        <w:t xml:space="preserve"> </w:t>
      </w:r>
      <w:r>
        <w:t>gerekir.</w:t>
      </w:r>
    </w:p>
    <w:p w:rsidR="00787DAF" w:rsidRDefault="003C3A91">
      <w:pPr>
        <w:pStyle w:val="GvdeMetni"/>
        <w:spacing w:line="276" w:lineRule="auto"/>
        <w:ind w:right="253"/>
      </w:pPr>
      <w:r>
        <w:t>Pulmoner komplikasyonlar</w:t>
      </w:r>
      <w:r>
        <w:rPr>
          <w:spacing w:val="1"/>
        </w:rPr>
        <w:t xml:space="preserve"> </w:t>
      </w:r>
      <w:r>
        <w:t>(olumsuz sonuçlar): Yağ damlacıklarının akciğerde takılıp kalması sonucu yağ embolisi</w:t>
      </w:r>
      <w:r>
        <w:rPr>
          <w:spacing w:val="1"/>
        </w:rPr>
        <w:t xml:space="preserve"> </w:t>
      </w:r>
      <w:r>
        <w:t>sendromu gelişir. Bu durum, liposuction’ın çok nadir, fakat ölümcül olabilen bir komplikasyonudur. Liposuction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yağ embolisi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pulmoner komplikasyonlar</w:t>
      </w:r>
      <w:r>
        <w:rPr>
          <w:spacing w:val="1"/>
        </w:rPr>
        <w:t xml:space="preserve"> </w:t>
      </w:r>
      <w:r>
        <w:t>(olumsuz</w:t>
      </w:r>
      <w:r>
        <w:rPr>
          <w:spacing w:val="1"/>
        </w:rPr>
        <w:t xml:space="preserve"> </w:t>
      </w:r>
      <w:r>
        <w:t>sonuçlar) gelişmesi</w:t>
      </w:r>
      <w:r>
        <w:rPr>
          <w:spacing w:val="1"/>
        </w:rPr>
        <w:t xml:space="preserve"> </w:t>
      </w:r>
      <w:r>
        <w:t>halinde</w:t>
      </w:r>
      <w:r>
        <w:rPr>
          <w:spacing w:val="52"/>
        </w:rPr>
        <w:t xml:space="preserve"> </w:t>
      </w:r>
      <w:r>
        <w:t>hastanede</w:t>
      </w:r>
      <w:r>
        <w:rPr>
          <w:spacing w:val="1"/>
        </w:rPr>
        <w:t xml:space="preserve"> </w:t>
      </w:r>
      <w:r>
        <w:t>yatarak</w:t>
      </w:r>
      <w:r>
        <w:rPr>
          <w:spacing w:val="-2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gerekebilir.</w:t>
      </w:r>
    </w:p>
    <w:p w:rsidR="00787DAF" w:rsidRDefault="003C3A91">
      <w:pPr>
        <w:pStyle w:val="GvdeMetni"/>
        <w:spacing w:line="280" w:lineRule="exact"/>
      </w:pPr>
      <w:r>
        <w:t>Cilt</w:t>
      </w:r>
      <w:r>
        <w:rPr>
          <w:spacing w:val="-12"/>
        </w:rPr>
        <w:t xml:space="preserve"> </w:t>
      </w:r>
      <w:r>
        <w:t>kaybı:</w:t>
      </w:r>
      <w:r>
        <w:rPr>
          <w:spacing w:val="-9"/>
        </w:rPr>
        <w:t xml:space="preserve"> </w:t>
      </w:r>
      <w:r>
        <w:t>Liposuction</w:t>
      </w:r>
      <w:r>
        <w:rPr>
          <w:spacing w:val="-10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cilt</w:t>
      </w:r>
      <w:r>
        <w:rPr>
          <w:spacing w:val="-9"/>
        </w:rPr>
        <w:t xml:space="preserve"> </w:t>
      </w:r>
      <w:r>
        <w:t>kaybı</w:t>
      </w:r>
      <w:r>
        <w:rPr>
          <w:spacing w:val="-9"/>
        </w:rPr>
        <w:t xml:space="preserve"> </w:t>
      </w:r>
      <w:r>
        <w:t>nadirdir.</w:t>
      </w:r>
      <w:r>
        <w:rPr>
          <w:spacing w:val="-10"/>
        </w:rPr>
        <w:t xml:space="preserve"> </w:t>
      </w:r>
      <w:r>
        <w:t>Cerrahiyi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içeren</w:t>
      </w:r>
      <w:r>
        <w:rPr>
          <w:spacing w:val="-9"/>
        </w:rPr>
        <w:t xml:space="preserve"> </w:t>
      </w:r>
      <w:r>
        <w:t>ek</w:t>
      </w:r>
      <w:r>
        <w:rPr>
          <w:spacing w:val="-8"/>
        </w:rPr>
        <w:t xml:space="preserve"> </w:t>
      </w:r>
      <w:r>
        <w:t>tedaviler</w:t>
      </w:r>
      <w:r>
        <w:rPr>
          <w:spacing w:val="-10"/>
        </w:rPr>
        <w:t xml:space="preserve"> </w:t>
      </w:r>
      <w:r>
        <w:t>gerekebilir.</w:t>
      </w:r>
    </w:p>
    <w:p w:rsidR="00787DAF" w:rsidRDefault="00787DAF">
      <w:pPr>
        <w:spacing w:line="280" w:lineRule="exact"/>
        <w:sectPr w:rsidR="00787DAF">
          <w:pgSz w:w="11920" w:h="16850"/>
          <w:pgMar w:top="1700" w:right="420" w:bottom="680" w:left="480" w:header="401" w:footer="482" w:gutter="0"/>
          <w:cols w:space="720"/>
        </w:sectPr>
      </w:pPr>
    </w:p>
    <w:p w:rsidR="00787DAF" w:rsidRDefault="00787DAF">
      <w:pPr>
        <w:pStyle w:val="GvdeMetni"/>
        <w:spacing w:before="4"/>
        <w:ind w:left="0"/>
        <w:jc w:val="left"/>
        <w:rPr>
          <w:sz w:val="18"/>
        </w:rPr>
      </w:pPr>
    </w:p>
    <w:p w:rsidR="00787DAF" w:rsidRDefault="003C3A91">
      <w:pPr>
        <w:pStyle w:val="GvdeMetni"/>
        <w:spacing w:before="54" w:line="276" w:lineRule="auto"/>
        <w:ind w:right="257"/>
      </w:pPr>
      <w:r>
        <w:t>Seroma: Liposuction uygulanan alanlarda nadiren sıvı birikimleri görülebilir. Bu birikimleri boşaltmak amacıyla ek</w:t>
      </w:r>
      <w:r>
        <w:rPr>
          <w:spacing w:val="1"/>
        </w:rPr>
        <w:t xml:space="preserve"> </w:t>
      </w:r>
      <w:r>
        <w:t>tedaviler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gerekebilir.</w:t>
      </w:r>
    </w:p>
    <w:p w:rsidR="00787DAF" w:rsidRDefault="003C3A91">
      <w:pPr>
        <w:pStyle w:val="GvdeMetni"/>
        <w:spacing w:line="276" w:lineRule="auto"/>
        <w:ind w:right="252"/>
      </w:pPr>
      <w:r>
        <w:t>Uzun dönem etkiler: Yaşlanma, kilo alma / kaybetme, gebelik ve liposuction haricindeki diğer sebeplerle vücut</w:t>
      </w:r>
      <w:r>
        <w:rPr>
          <w:spacing w:val="1"/>
        </w:rPr>
        <w:t xml:space="preserve"> </w:t>
      </w:r>
      <w:r>
        <w:t>konturunda</w:t>
      </w:r>
      <w:r>
        <w:rPr>
          <w:spacing w:val="-3"/>
        </w:rPr>
        <w:t xml:space="preserve"> </w:t>
      </w:r>
      <w:r>
        <w:t>değişiklikler</w:t>
      </w:r>
      <w:r>
        <w:rPr>
          <w:spacing w:val="-5"/>
        </w:rPr>
        <w:t xml:space="preserve"> </w:t>
      </w:r>
      <w:r>
        <w:t>meydana</w:t>
      </w:r>
      <w:r>
        <w:rPr>
          <w:spacing w:val="-2"/>
        </w:rPr>
        <w:t xml:space="preserve"> </w:t>
      </w:r>
      <w:r>
        <w:t>gelebilir.</w:t>
      </w:r>
    </w:p>
    <w:p w:rsidR="00787DAF" w:rsidRDefault="003C3A91">
      <w:pPr>
        <w:pStyle w:val="GvdeMetni"/>
        <w:spacing w:line="276" w:lineRule="auto"/>
        <w:ind w:right="253"/>
      </w:pPr>
      <w:r>
        <w:t>Alerjik reaksiyonlar: Nadir durumlarda, kullanılan bantlara, dikiş materyallerine veya topikal ilaçlara karşı lokal</w:t>
      </w:r>
      <w:r>
        <w:rPr>
          <w:spacing w:val="1"/>
        </w:rPr>
        <w:t xml:space="preserve"> </w:t>
      </w:r>
      <w:r>
        <w:t>alerjik reaksiyonlar bildirilmiştir. Ameliyat sırasında kullanılan veya daha sonra reçete edilen ilaçlara karşı daha</w:t>
      </w:r>
      <w:r>
        <w:rPr>
          <w:spacing w:val="1"/>
        </w:rPr>
        <w:t xml:space="preserve"> </w:t>
      </w:r>
      <w:r>
        <w:t>ciddi</w:t>
      </w:r>
      <w:r>
        <w:rPr>
          <w:spacing w:val="-5"/>
        </w:rPr>
        <w:t xml:space="preserve"> </w:t>
      </w:r>
      <w:r>
        <w:t>sistemik</w:t>
      </w:r>
      <w:r>
        <w:rPr>
          <w:spacing w:val="-2"/>
        </w:rPr>
        <w:t xml:space="preserve"> </w:t>
      </w:r>
      <w:r>
        <w:t>reaksiyonlar</w:t>
      </w:r>
      <w:r>
        <w:rPr>
          <w:spacing w:val="-5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durumlarda</w:t>
      </w:r>
      <w:r>
        <w:rPr>
          <w:spacing w:val="-3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tedaviler</w:t>
      </w:r>
      <w:r>
        <w:rPr>
          <w:spacing w:val="-4"/>
        </w:rPr>
        <w:t xml:space="preserve"> </w:t>
      </w:r>
      <w:r>
        <w:t>gerekir.</w:t>
      </w:r>
    </w:p>
    <w:p w:rsidR="00787DAF" w:rsidRDefault="003C3A91">
      <w:pPr>
        <w:pStyle w:val="GvdeMetni"/>
        <w:spacing w:line="276" w:lineRule="auto"/>
        <w:ind w:right="256"/>
      </w:pPr>
      <w:r>
        <w:t>Diğer: Ameliyatın sonucunda hayal kırıklığı yaşayabilirsiniz. Nadiren, daha iyi sonuç elde etmek için ek girişimler</w:t>
      </w:r>
      <w:r>
        <w:rPr>
          <w:spacing w:val="1"/>
        </w:rPr>
        <w:t xml:space="preserve"> </w:t>
      </w:r>
      <w:r>
        <w:t>gerekebilir.</w:t>
      </w:r>
    </w:p>
    <w:p w:rsidR="00787DAF" w:rsidRDefault="003C3A91">
      <w:pPr>
        <w:pStyle w:val="GvdeMetni"/>
        <w:spacing w:line="276" w:lineRule="auto"/>
        <w:ind w:right="254"/>
      </w:pPr>
      <w:r>
        <w:t>Cerrahi anestezi: Hem lokal, hem de genel anestezinin riskleri vardır. Cerrahi anestezi veya sedasyonun her</w:t>
      </w:r>
      <w:r>
        <w:rPr>
          <w:spacing w:val="1"/>
        </w:rPr>
        <w:t xml:space="preserve"> </w:t>
      </w:r>
      <w:r>
        <w:t>türünde</w:t>
      </w:r>
      <w:r>
        <w:rPr>
          <w:spacing w:val="-3"/>
        </w:rPr>
        <w:t xml:space="preserve"> </w:t>
      </w:r>
      <w:r>
        <w:t>yan</w:t>
      </w:r>
      <w:r>
        <w:rPr>
          <w:spacing w:val="-4"/>
        </w:rPr>
        <w:t xml:space="preserve"> </w:t>
      </w:r>
      <w:r>
        <w:t>etkiler,</w:t>
      </w:r>
      <w:r>
        <w:rPr>
          <w:spacing w:val="-3"/>
        </w:rPr>
        <w:t xml:space="preserve"> </w:t>
      </w:r>
      <w:r>
        <w:t>yaralanma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hatta</w:t>
      </w:r>
      <w:r>
        <w:rPr>
          <w:spacing w:val="-4"/>
        </w:rPr>
        <w:t xml:space="preserve"> </w:t>
      </w:r>
      <w:r>
        <w:t>ölüm</w:t>
      </w:r>
      <w:r>
        <w:rPr>
          <w:spacing w:val="-5"/>
        </w:rPr>
        <w:t xml:space="preserve"> </w:t>
      </w:r>
      <w:r>
        <w:t>olasılığı</w:t>
      </w:r>
      <w:r>
        <w:rPr>
          <w:spacing w:val="-1"/>
        </w:rPr>
        <w:t xml:space="preserve"> </w:t>
      </w:r>
      <w:r>
        <w:t>bulunmaktadır.</w:t>
      </w:r>
    </w:p>
    <w:p w:rsidR="00787DAF" w:rsidRDefault="003C3A91">
      <w:pPr>
        <w:pStyle w:val="Balk2"/>
        <w:spacing w:before="1"/>
      </w:pPr>
      <w:r>
        <w:t>GEREKEBİLECEK</w:t>
      </w:r>
      <w:r>
        <w:rPr>
          <w:spacing w:val="-13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CERRAHİ</w:t>
      </w:r>
      <w:r>
        <w:rPr>
          <w:spacing w:val="-11"/>
        </w:rPr>
        <w:t xml:space="preserve"> </w:t>
      </w:r>
      <w:r>
        <w:t>İŞLEMLER</w:t>
      </w:r>
    </w:p>
    <w:p w:rsidR="00787DAF" w:rsidRDefault="003C3A91">
      <w:pPr>
        <w:pStyle w:val="GvdeMetni"/>
        <w:spacing w:before="41" w:line="276" w:lineRule="auto"/>
        <w:ind w:right="253"/>
      </w:pPr>
      <w:r>
        <w:t>Erken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geç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sonuçlarını</w:t>
      </w:r>
      <w:r>
        <w:rPr>
          <w:spacing w:val="1"/>
        </w:rPr>
        <w:t xml:space="preserve"> </w:t>
      </w:r>
      <w:r>
        <w:t>etkileyebilecek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  <w:r>
        <w:rPr>
          <w:spacing w:val="1"/>
        </w:rPr>
        <w:t xml:space="preserve"> </w:t>
      </w:r>
      <w:r>
        <w:t>Bahsedilen</w:t>
      </w:r>
      <w:r>
        <w:rPr>
          <w:spacing w:val="1"/>
        </w:rPr>
        <w:t xml:space="preserve"> </w:t>
      </w:r>
      <w:r>
        <w:t>risklerden başka risk ve komplikasyonlar (olumsuz sonuçlar) da görülebilmesine karşın, bunlar daha 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 İyi</w:t>
      </w:r>
      <w:r>
        <w:rPr>
          <w:spacing w:val="1"/>
        </w:rPr>
        <w:t xml:space="preserve"> </w:t>
      </w:r>
      <w:r>
        <w:t>sonuçlar</w:t>
      </w:r>
      <w:r>
        <w:rPr>
          <w:spacing w:val="-6"/>
        </w:rPr>
        <w:t xml:space="preserve"> </w:t>
      </w:r>
      <w:r>
        <w:t>beklense</w:t>
      </w:r>
      <w:r>
        <w:rPr>
          <w:spacing w:val="-4"/>
        </w:rPr>
        <w:t xml:space="preserve"> </w:t>
      </w:r>
      <w:r>
        <w:t>de,</w:t>
      </w:r>
      <w:r>
        <w:rPr>
          <w:spacing w:val="-6"/>
        </w:rPr>
        <w:t xml:space="preserve"> </w:t>
      </w:r>
      <w:r>
        <w:t>elde</w:t>
      </w:r>
      <w:r>
        <w:rPr>
          <w:spacing w:val="-4"/>
        </w:rPr>
        <w:t xml:space="preserve"> </w:t>
      </w:r>
      <w:r>
        <w:t>edilebilecek</w:t>
      </w:r>
      <w:r>
        <w:rPr>
          <w:spacing w:val="-6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hakkında</w:t>
      </w:r>
      <w:r>
        <w:rPr>
          <w:spacing w:val="-4"/>
        </w:rPr>
        <w:t xml:space="preserve"> </w:t>
      </w:r>
      <w:r>
        <w:t>hiçbir</w:t>
      </w:r>
      <w:r>
        <w:rPr>
          <w:spacing w:val="-5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teminat</w:t>
      </w:r>
      <w:r>
        <w:rPr>
          <w:spacing w:val="-5"/>
        </w:rPr>
        <w:t xml:space="preserve"> </w:t>
      </w:r>
      <w:r>
        <w:t>verilemez.</w:t>
      </w:r>
    </w:p>
    <w:p w:rsidR="00787DAF" w:rsidRDefault="003C3A91">
      <w:pPr>
        <w:pStyle w:val="Balk2"/>
        <w:spacing w:line="280" w:lineRule="exact"/>
      </w:pPr>
      <w:r>
        <w:t>FİNANSAL</w:t>
      </w:r>
      <w:r>
        <w:rPr>
          <w:spacing w:val="-11"/>
        </w:rPr>
        <w:t xml:space="preserve"> </w:t>
      </w:r>
      <w:r>
        <w:t>SORUMLULUKLAR</w:t>
      </w:r>
    </w:p>
    <w:p w:rsidR="00787DAF" w:rsidRDefault="003C3A91">
      <w:pPr>
        <w:pStyle w:val="GvdeMetni"/>
        <w:spacing w:before="43" w:line="276" w:lineRule="auto"/>
        <w:ind w:right="256"/>
      </w:pPr>
      <w:r>
        <w:t>Cerrahi masrafların hastane ve doktorunuzun ücretini kapsayıp kapsamadığını ve ödeme şeklini sorunuz. Bazı</w:t>
      </w:r>
      <w:r>
        <w:rPr>
          <w:spacing w:val="1"/>
        </w:rPr>
        <w:t xml:space="preserve"> </w:t>
      </w:r>
      <w:r>
        <w:t>beklenmeyen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tedaviler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ödemeler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ücretlerden</w:t>
      </w:r>
      <w:r>
        <w:rPr>
          <w:spacing w:val="1"/>
        </w:rPr>
        <w:t xml:space="preserve"> </w:t>
      </w:r>
      <w:r>
        <w:t>sorumlu</w:t>
      </w:r>
      <w:r>
        <w:rPr>
          <w:spacing w:val="1"/>
        </w:rPr>
        <w:t xml:space="preserve"> </w:t>
      </w:r>
      <w:r>
        <w:t>olacaksınız.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 (revizyon)</w:t>
      </w:r>
      <w:r>
        <w:rPr>
          <w:spacing w:val="-49"/>
        </w:rPr>
        <w:t xml:space="preserve"> </w:t>
      </w:r>
      <w:r>
        <w:t>amaçlı</w:t>
      </w:r>
      <w:r>
        <w:rPr>
          <w:spacing w:val="-4"/>
        </w:rPr>
        <w:t xml:space="preserve"> </w:t>
      </w:r>
      <w:r>
        <w:t>cerrahilerle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ücretleri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sorumluluğunuzdadır.</w:t>
      </w:r>
    </w:p>
    <w:p w:rsidR="00787DAF" w:rsidRDefault="003C3A91">
      <w:pPr>
        <w:pStyle w:val="Balk2"/>
      </w:pPr>
      <w:r>
        <w:t>AÇIKLAMA</w:t>
      </w:r>
    </w:p>
    <w:p w:rsidR="00787DAF" w:rsidRDefault="003C3A91">
      <w:pPr>
        <w:pStyle w:val="GvdeMetni"/>
        <w:spacing w:before="43" w:line="276" w:lineRule="auto"/>
        <w:ind w:right="253"/>
      </w:pPr>
      <w:r>
        <w:t>Bilgilendirilmiş onam dokümanları, ilgili hastalık veya durumun cerrahi tedavisi hakkında bilgi vermek, riskler ve</w:t>
      </w:r>
      <w:r>
        <w:rPr>
          <w:spacing w:val="1"/>
        </w:rPr>
        <w:t xml:space="preserve"> </w:t>
      </w:r>
      <w:r>
        <w:t>alternatif tedavi yöntemlerini açıklamak amaçlıdır. Bilgilendirilmiş onam süreci, çoğu hastanın çoğu 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787DAF" w:rsidRDefault="003C3A91">
      <w:pPr>
        <w:pStyle w:val="GvdeMetni"/>
        <w:spacing w:line="276" w:lineRule="auto"/>
        <w:ind w:right="251"/>
      </w:pPr>
      <w:r>
        <w:t>Bununla birlikte bilgilendirilmiş onam formlarının diğer bakım metodlarının (yöntemlerinin) ve risklerin tümünü</w:t>
      </w:r>
      <w:r>
        <w:rPr>
          <w:spacing w:val="1"/>
        </w:rPr>
        <w:t xml:space="preserve"> </w:t>
      </w:r>
      <w:r>
        <w:t>kapsamaz. Plastik cerrahınız şahsınızın durumuna uygun biçimde ve tıbbi bilgi düzeyinize göre ek bilgi verebilir.</w:t>
      </w:r>
      <w:r>
        <w:rPr>
          <w:spacing w:val="1"/>
        </w:rPr>
        <w:t xml:space="preserve"> </w:t>
      </w: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standardları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3"/>
        </w:rPr>
        <w:t xml:space="preserve"> </w:t>
      </w:r>
      <w:r>
        <w:t>değişime</w:t>
      </w:r>
      <w:r>
        <w:rPr>
          <w:spacing w:val="-2"/>
        </w:rPr>
        <w:t xml:space="preserve"> </w:t>
      </w:r>
      <w:r>
        <w:t>açıktır.</w:t>
      </w:r>
    </w:p>
    <w:p w:rsidR="00787DAF" w:rsidRDefault="003C3A91">
      <w:pPr>
        <w:pStyle w:val="GvdeMetni"/>
        <w:spacing w:line="276" w:lineRule="auto"/>
        <w:ind w:right="258"/>
      </w:pPr>
      <w:r>
        <w:t>Yukarıda belirtilen bilgileri dikkatlice okumanız ve bu sonraki sayfada bulunan onay formunu imzalamadan önce</w:t>
      </w:r>
      <w:r>
        <w:rPr>
          <w:spacing w:val="1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3"/>
        </w:rPr>
        <w:t xml:space="preserve"> </w:t>
      </w:r>
      <w:r>
        <w:t>cevaplanmış</w:t>
      </w:r>
      <w:r>
        <w:rPr>
          <w:spacing w:val="-4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önemlidir.</w:t>
      </w:r>
    </w:p>
    <w:p w:rsidR="00787DAF" w:rsidRDefault="003C3A91">
      <w:pPr>
        <w:pStyle w:val="Balk2"/>
      </w:pPr>
      <w:r>
        <w:t>MEME</w:t>
      </w:r>
      <w:r>
        <w:rPr>
          <w:spacing w:val="-9"/>
        </w:rPr>
        <w:t xml:space="preserve"> </w:t>
      </w:r>
      <w:r>
        <w:t>BÜYÜTME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LIPOSUCTION</w:t>
      </w:r>
      <w:r>
        <w:rPr>
          <w:spacing w:val="-10"/>
        </w:rPr>
        <w:t xml:space="preserve"> </w:t>
      </w:r>
      <w:r>
        <w:t>(YAĞ</w:t>
      </w:r>
      <w:r>
        <w:rPr>
          <w:spacing w:val="-9"/>
        </w:rPr>
        <w:t xml:space="preserve"> </w:t>
      </w:r>
      <w:r>
        <w:t>EMME)</w:t>
      </w:r>
      <w:r>
        <w:rPr>
          <w:spacing w:val="-9"/>
        </w:rPr>
        <w:t xml:space="preserve"> </w:t>
      </w:r>
      <w:r>
        <w:t>AMELİYATI</w:t>
      </w:r>
      <w:r>
        <w:rPr>
          <w:spacing w:val="-7"/>
        </w:rPr>
        <w:t xml:space="preserve"> </w:t>
      </w:r>
      <w:r>
        <w:t>İÇİN</w:t>
      </w:r>
      <w:r>
        <w:rPr>
          <w:spacing w:val="-11"/>
        </w:rPr>
        <w:t xml:space="preserve"> </w:t>
      </w:r>
      <w:r>
        <w:t>ONAM</w:t>
      </w:r>
      <w:r>
        <w:rPr>
          <w:spacing w:val="-8"/>
        </w:rPr>
        <w:t xml:space="preserve"> </w:t>
      </w:r>
      <w:r>
        <w:t>FORMU</w:t>
      </w:r>
    </w:p>
    <w:p w:rsidR="00787DAF" w:rsidRDefault="003C3A91">
      <w:pPr>
        <w:pStyle w:val="GvdeMetni"/>
        <w:spacing w:before="41" w:line="276" w:lineRule="auto"/>
        <w:ind w:right="257"/>
      </w:pPr>
      <w:r>
        <w:t>Doktorum bana mevcut durumum ve yapmayı planladığı cerrahi girişim hakkında ayrıntılı yazılı ve sözlü bilgi verdi.</w:t>
      </w:r>
      <w:r>
        <w:rPr>
          <w:spacing w:val="-49"/>
        </w:rPr>
        <w:t xml:space="preserve"> </w:t>
      </w:r>
      <w:r>
        <w:t>Doktorumla alternatif tedavi seçeneklerinin avantaj ve dezavantajlarını ayrıntılı olarak tartıştım. Burada yazılı</w:t>
      </w:r>
      <w:r>
        <w:rPr>
          <w:spacing w:val="1"/>
        </w:rPr>
        <w:t xml:space="preserve"> </w:t>
      </w:r>
      <w:r>
        <w:t>olmayan ancak doktorum tarafından anlatılan ek bilgilerin ve uyarıların talebim halinde tarafıma yazılı olarak</w:t>
      </w:r>
      <w:r>
        <w:rPr>
          <w:spacing w:val="1"/>
        </w:rPr>
        <w:t xml:space="preserve"> </w:t>
      </w:r>
      <w:r>
        <w:t>verileceğini</w:t>
      </w:r>
      <w:r>
        <w:rPr>
          <w:spacing w:val="-6"/>
        </w:rPr>
        <w:t xml:space="preserve"> </w:t>
      </w:r>
      <w:r>
        <w:t>anladım.</w:t>
      </w:r>
      <w:r>
        <w:rPr>
          <w:spacing w:val="-5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ameliyatın</w:t>
      </w:r>
      <w:r>
        <w:rPr>
          <w:spacing w:val="-5"/>
        </w:rPr>
        <w:t xml:space="preserve"> </w:t>
      </w:r>
      <w:r>
        <w:t>genel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bana</w:t>
      </w:r>
      <w:r>
        <w:rPr>
          <w:spacing w:val="-5"/>
        </w:rPr>
        <w:t xml:space="preserve"> </w:t>
      </w:r>
      <w:r>
        <w:t>özel</w:t>
      </w:r>
      <w:r>
        <w:rPr>
          <w:spacing w:val="-6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tüm</w:t>
      </w:r>
      <w:r>
        <w:rPr>
          <w:spacing w:val="-4"/>
        </w:rPr>
        <w:t xml:space="preserve"> </w:t>
      </w:r>
      <w:r>
        <w:t>risklerini</w:t>
      </w:r>
      <w:r>
        <w:rPr>
          <w:spacing w:val="-4"/>
        </w:rPr>
        <w:t xml:space="preserve"> </w:t>
      </w:r>
      <w:r>
        <w:t>anlıyor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kabul</w:t>
      </w:r>
      <w:r>
        <w:rPr>
          <w:spacing w:val="-5"/>
        </w:rPr>
        <w:t xml:space="preserve"> </w:t>
      </w:r>
      <w:r>
        <w:t>ediyorum.</w:t>
      </w:r>
    </w:p>
    <w:p w:rsidR="00787DAF" w:rsidRDefault="003C3A91">
      <w:pPr>
        <w:pStyle w:val="ListeParagraf"/>
        <w:numPr>
          <w:ilvl w:val="0"/>
          <w:numId w:val="1"/>
        </w:numPr>
        <w:tabs>
          <w:tab w:val="left" w:pos="841"/>
        </w:tabs>
        <w:spacing w:before="2" w:line="276" w:lineRule="auto"/>
        <w:rPr>
          <w:sz w:val="23"/>
        </w:rPr>
      </w:pPr>
      <w:r>
        <w:rPr>
          <w:sz w:val="23"/>
        </w:rPr>
        <w:t>Kesi hattının altında kan ya da sıvı toplanmasını önlemek için 1 veya 2 adet dren (silikon veya plastik ince</w:t>
      </w:r>
      <w:r>
        <w:rPr>
          <w:spacing w:val="1"/>
          <w:sz w:val="23"/>
        </w:rPr>
        <w:t xml:space="preserve"> </w:t>
      </w:r>
      <w:r>
        <w:rPr>
          <w:sz w:val="23"/>
        </w:rPr>
        <w:t>tüpler)</w:t>
      </w:r>
      <w:r>
        <w:rPr>
          <w:spacing w:val="-11"/>
          <w:sz w:val="23"/>
        </w:rPr>
        <w:t xml:space="preserve"> </w:t>
      </w:r>
      <w:r>
        <w:rPr>
          <w:sz w:val="23"/>
        </w:rPr>
        <w:t>yerleştirileceğini</w:t>
      </w:r>
      <w:r>
        <w:rPr>
          <w:spacing w:val="-10"/>
          <w:sz w:val="23"/>
        </w:rPr>
        <w:t xml:space="preserve"> </w:t>
      </w:r>
      <w:r>
        <w:rPr>
          <w:sz w:val="23"/>
        </w:rPr>
        <w:t>ve</w:t>
      </w:r>
      <w:r>
        <w:rPr>
          <w:spacing w:val="-10"/>
          <w:sz w:val="23"/>
        </w:rPr>
        <w:t xml:space="preserve"> </w:t>
      </w:r>
      <w:r>
        <w:rPr>
          <w:sz w:val="23"/>
        </w:rPr>
        <w:t>bu</w:t>
      </w:r>
      <w:r>
        <w:rPr>
          <w:spacing w:val="-11"/>
          <w:sz w:val="23"/>
        </w:rPr>
        <w:t xml:space="preserve"> </w:t>
      </w:r>
      <w:r>
        <w:rPr>
          <w:sz w:val="23"/>
        </w:rPr>
        <w:t>drenlerden</w:t>
      </w:r>
      <w:r>
        <w:rPr>
          <w:spacing w:val="-10"/>
          <w:sz w:val="23"/>
        </w:rPr>
        <w:t xml:space="preserve"> </w:t>
      </w:r>
      <w:r>
        <w:rPr>
          <w:sz w:val="23"/>
        </w:rPr>
        <w:t>toplanan</w:t>
      </w:r>
      <w:r>
        <w:rPr>
          <w:spacing w:val="-13"/>
          <w:sz w:val="23"/>
        </w:rPr>
        <w:t xml:space="preserve"> </w:t>
      </w:r>
      <w:r>
        <w:rPr>
          <w:sz w:val="23"/>
        </w:rPr>
        <w:t>sıvı</w:t>
      </w:r>
      <w:r>
        <w:rPr>
          <w:spacing w:val="-10"/>
          <w:sz w:val="23"/>
        </w:rPr>
        <w:t xml:space="preserve"> </w:t>
      </w:r>
      <w:r>
        <w:rPr>
          <w:sz w:val="23"/>
        </w:rPr>
        <w:t>miktarına</w:t>
      </w:r>
      <w:r>
        <w:rPr>
          <w:spacing w:val="-10"/>
          <w:sz w:val="23"/>
        </w:rPr>
        <w:t xml:space="preserve"> </w:t>
      </w:r>
      <w:r>
        <w:rPr>
          <w:sz w:val="23"/>
        </w:rPr>
        <w:t>göre</w:t>
      </w:r>
      <w:r>
        <w:rPr>
          <w:spacing w:val="-10"/>
          <w:sz w:val="23"/>
        </w:rPr>
        <w:t xml:space="preserve"> </w:t>
      </w:r>
      <w:r>
        <w:rPr>
          <w:sz w:val="23"/>
        </w:rPr>
        <w:t>(ortalama</w:t>
      </w:r>
      <w:r>
        <w:rPr>
          <w:spacing w:val="-12"/>
          <w:sz w:val="23"/>
        </w:rPr>
        <w:t xml:space="preserve"> </w:t>
      </w:r>
      <w:r>
        <w:rPr>
          <w:sz w:val="23"/>
        </w:rPr>
        <w:t>24-72</w:t>
      </w:r>
      <w:r>
        <w:rPr>
          <w:spacing w:val="-12"/>
          <w:sz w:val="23"/>
        </w:rPr>
        <w:t xml:space="preserve"> </w:t>
      </w:r>
      <w:r>
        <w:rPr>
          <w:sz w:val="23"/>
        </w:rPr>
        <w:t>saatte)</w:t>
      </w:r>
      <w:r>
        <w:rPr>
          <w:spacing w:val="-10"/>
          <w:sz w:val="23"/>
        </w:rPr>
        <w:t xml:space="preserve"> </w:t>
      </w:r>
      <w:r>
        <w:rPr>
          <w:sz w:val="23"/>
        </w:rPr>
        <w:t>doktorumun</w:t>
      </w:r>
      <w:r>
        <w:rPr>
          <w:spacing w:val="-49"/>
          <w:sz w:val="23"/>
        </w:rPr>
        <w:t xml:space="preserve"> </w:t>
      </w:r>
      <w:r>
        <w:rPr>
          <w:sz w:val="23"/>
        </w:rPr>
        <w:t>uygun</w:t>
      </w:r>
      <w:r>
        <w:rPr>
          <w:spacing w:val="-4"/>
          <w:sz w:val="23"/>
        </w:rPr>
        <w:t xml:space="preserve"> </w:t>
      </w:r>
      <w:r>
        <w:rPr>
          <w:sz w:val="23"/>
        </w:rPr>
        <w:t>gördüğü</w:t>
      </w:r>
      <w:r>
        <w:rPr>
          <w:spacing w:val="-5"/>
          <w:sz w:val="23"/>
        </w:rPr>
        <w:t xml:space="preserve"> </w:t>
      </w:r>
      <w:r>
        <w:rPr>
          <w:sz w:val="23"/>
        </w:rPr>
        <w:t>zaman</w:t>
      </w:r>
      <w:r>
        <w:rPr>
          <w:spacing w:val="-3"/>
          <w:sz w:val="23"/>
        </w:rPr>
        <w:t xml:space="preserve"> </w:t>
      </w:r>
      <w:r>
        <w:rPr>
          <w:sz w:val="23"/>
        </w:rPr>
        <w:t>bu</w:t>
      </w:r>
      <w:r>
        <w:rPr>
          <w:spacing w:val="-7"/>
          <w:sz w:val="23"/>
        </w:rPr>
        <w:t xml:space="preserve"> </w:t>
      </w:r>
      <w:r>
        <w:rPr>
          <w:sz w:val="23"/>
        </w:rPr>
        <w:t>drenlerin</w:t>
      </w:r>
      <w:r>
        <w:rPr>
          <w:spacing w:val="-3"/>
          <w:sz w:val="23"/>
        </w:rPr>
        <w:t xml:space="preserve"> </w:t>
      </w:r>
      <w:r>
        <w:rPr>
          <w:sz w:val="23"/>
        </w:rPr>
        <w:t>çekileceğini</w:t>
      </w:r>
      <w:r>
        <w:rPr>
          <w:spacing w:val="-3"/>
          <w:sz w:val="23"/>
        </w:rPr>
        <w:t xml:space="preserve"> </w:t>
      </w:r>
      <w:r>
        <w:rPr>
          <w:sz w:val="23"/>
        </w:rPr>
        <w:t>biliyorum.</w:t>
      </w:r>
    </w:p>
    <w:p w:rsidR="00787DAF" w:rsidRDefault="003C3A91">
      <w:pPr>
        <w:pStyle w:val="ListeParagraf"/>
        <w:numPr>
          <w:ilvl w:val="0"/>
          <w:numId w:val="1"/>
        </w:numPr>
        <w:tabs>
          <w:tab w:val="left" w:pos="841"/>
        </w:tabs>
        <w:spacing w:line="291" w:lineRule="exact"/>
        <w:ind w:right="0"/>
        <w:rPr>
          <w:sz w:val="23"/>
        </w:rPr>
      </w:pPr>
      <w:r>
        <w:rPr>
          <w:sz w:val="23"/>
        </w:rPr>
        <w:t>Gerektiği</w:t>
      </w:r>
      <w:r>
        <w:rPr>
          <w:spacing w:val="-10"/>
          <w:sz w:val="23"/>
        </w:rPr>
        <w:t xml:space="preserve"> </w:t>
      </w:r>
      <w:r>
        <w:rPr>
          <w:sz w:val="23"/>
        </w:rPr>
        <w:t>takdirde</w:t>
      </w:r>
      <w:r>
        <w:rPr>
          <w:spacing w:val="-9"/>
          <w:sz w:val="23"/>
        </w:rPr>
        <w:t xml:space="preserve"> </w:t>
      </w:r>
      <w:r>
        <w:rPr>
          <w:sz w:val="23"/>
        </w:rPr>
        <w:t>bana</w:t>
      </w:r>
      <w:r>
        <w:rPr>
          <w:spacing w:val="-11"/>
          <w:sz w:val="23"/>
        </w:rPr>
        <w:t xml:space="preserve"> </w:t>
      </w:r>
      <w:r>
        <w:rPr>
          <w:sz w:val="23"/>
        </w:rPr>
        <w:t>kan</w:t>
      </w:r>
      <w:r>
        <w:rPr>
          <w:spacing w:val="-8"/>
          <w:sz w:val="23"/>
        </w:rPr>
        <w:t xml:space="preserve"> </w:t>
      </w:r>
      <w:r>
        <w:rPr>
          <w:sz w:val="23"/>
        </w:rPr>
        <w:t>verilmesini</w:t>
      </w:r>
      <w:r>
        <w:rPr>
          <w:spacing w:val="-11"/>
          <w:sz w:val="23"/>
        </w:rPr>
        <w:t xml:space="preserve"> </w:t>
      </w:r>
      <w:r>
        <w:rPr>
          <w:sz w:val="23"/>
        </w:rPr>
        <w:t>kabul</w:t>
      </w:r>
      <w:r>
        <w:rPr>
          <w:spacing w:val="-10"/>
          <w:sz w:val="23"/>
        </w:rPr>
        <w:t xml:space="preserve"> </w:t>
      </w:r>
      <w:r>
        <w:rPr>
          <w:sz w:val="23"/>
        </w:rPr>
        <w:t>ediyorum.</w:t>
      </w:r>
    </w:p>
    <w:p w:rsidR="00787DAF" w:rsidRDefault="003C3A91">
      <w:pPr>
        <w:pStyle w:val="ListeParagraf"/>
        <w:numPr>
          <w:ilvl w:val="0"/>
          <w:numId w:val="1"/>
        </w:numPr>
        <w:tabs>
          <w:tab w:val="left" w:pos="841"/>
        </w:tabs>
        <w:spacing w:before="43" w:line="276" w:lineRule="auto"/>
        <w:ind w:right="255"/>
        <w:rPr>
          <w:sz w:val="23"/>
        </w:rPr>
      </w:pPr>
      <w:r>
        <w:rPr>
          <w:sz w:val="23"/>
        </w:rPr>
        <w:t>Ameliyat sırasında hayatı tehdit edici bir durum ortaya çıkması halinde o an gerekli görülen tedavinin</w:t>
      </w:r>
      <w:r>
        <w:rPr>
          <w:spacing w:val="1"/>
          <w:sz w:val="23"/>
        </w:rPr>
        <w:t xml:space="preserve"> </w:t>
      </w:r>
      <w:r>
        <w:rPr>
          <w:sz w:val="23"/>
        </w:rPr>
        <w:t>uygulanmasını</w:t>
      </w:r>
      <w:r>
        <w:rPr>
          <w:spacing w:val="-3"/>
          <w:sz w:val="23"/>
        </w:rPr>
        <w:t xml:space="preserve"> </w:t>
      </w:r>
      <w:r>
        <w:rPr>
          <w:sz w:val="23"/>
        </w:rPr>
        <w:t>kabul</w:t>
      </w:r>
      <w:r>
        <w:rPr>
          <w:spacing w:val="-4"/>
          <w:sz w:val="23"/>
        </w:rPr>
        <w:t xml:space="preserve"> </w:t>
      </w:r>
      <w:r>
        <w:rPr>
          <w:sz w:val="23"/>
        </w:rPr>
        <w:t>ediyorum.</w:t>
      </w:r>
    </w:p>
    <w:p w:rsidR="00787DAF" w:rsidRDefault="00787DAF">
      <w:pPr>
        <w:spacing w:line="276" w:lineRule="auto"/>
        <w:jc w:val="both"/>
        <w:rPr>
          <w:sz w:val="23"/>
        </w:rPr>
        <w:sectPr w:rsidR="00787DAF">
          <w:pgSz w:w="11920" w:h="16850"/>
          <w:pgMar w:top="1700" w:right="420" w:bottom="680" w:left="480" w:header="401" w:footer="482" w:gutter="0"/>
          <w:cols w:space="720"/>
        </w:sectPr>
      </w:pPr>
    </w:p>
    <w:p w:rsidR="00787DAF" w:rsidRDefault="00787DAF">
      <w:pPr>
        <w:pStyle w:val="GvdeMetni"/>
        <w:spacing w:before="6"/>
        <w:ind w:left="0"/>
        <w:jc w:val="left"/>
        <w:rPr>
          <w:sz w:val="14"/>
        </w:rPr>
      </w:pPr>
    </w:p>
    <w:p w:rsidR="00787DAF" w:rsidRDefault="003C3A91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100"/>
        <w:ind w:right="0"/>
        <w:jc w:val="left"/>
        <w:rPr>
          <w:sz w:val="23"/>
        </w:rPr>
      </w:pPr>
      <w:r>
        <w:rPr>
          <w:sz w:val="23"/>
        </w:rPr>
        <w:t>Ameliyat</w:t>
      </w:r>
      <w:r>
        <w:rPr>
          <w:spacing w:val="-13"/>
          <w:sz w:val="23"/>
        </w:rPr>
        <w:t xml:space="preserve"> </w:t>
      </w:r>
      <w:r>
        <w:rPr>
          <w:sz w:val="23"/>
        </w:rPr>
        <w:t>sırasında</w:t>
      </w:r>
      <w:r>
        <w:rPr>
          <w:spacing w:val="-10"/>
          <w:sz w:val="23"/>
        </w:rPr>
        <w:t xml:space="preserve"> </w:t>
      </w:r>
      <w:r>
        <w:rPr>
          <w:sz w:val="23"/>
        </w:rPr>
        <w:t>eğitim</w:t>
      </w:r>
      <w:r>
        <w:rPr>
          <w:spacing w:val="-10"/>
          <w:sz w:val="23"/>
        </w:rPr>
        <w:t xml:space="preserve"> </w:t>
      </w:r>
      <w:r>
        <w:rPr>
          <w:sz w:val="23"/>
        </w:rPr>
        <w:t>amaçlı</w:t>
      </w:r>
      <w:r>
        <w:rPr>
          <w:spacing w:val="-10"/>
          <w:sz w:val="23"/>
        </w:rPr>
        <w:t xml:space="preserve"> </w:t>
      </w:r>
      <w:r>
        <w:rPr>
          <w:sz w:val="23"/>
        </w:rPr>
        <w:t>fotoğraf</w:t>
      </w:r>
      <w:r>
        <w:rPr>
          <w:spacing w:val="-9"/>
          <w:sz w:val="23"/>
        </w:rPr>
        <w:t xml:space="preserve"> </w:t>
      </w:r>
      <w:r>
        <w:rPr>
          <w:sz w:val="23"/>
        </w:rPr>
        <w:t>ve</w:t>
      </w:r>
      <w:r>
        <w:rPr>
          <w:spacing w:val="-10"/>
          <w:sz w:val="23"/>
        </w:rPr>
        <w:t xml:space="preserve"> </w:t>
      </w:r>
      <w:r>
        <w:rPr>
          <w:sz w:val="23"/>
        </w:rPr>
        <w:t>video</w:t>
      </w:r>
      <w:r>
        <w:rPr>
          <w:spacing w:val="-11"/>
          <w:sz w:val="23"/>
        </w:rPr>
        <w:t xml:space="preserve"> </w:t>
      </w:r>
      <w:r>
        <w:rPr>
          <w:sz w:val="23"/>
        </w:rPr>
        <w:t>çekilmesini</w:t>
      </w:r>
      <w:r>
        <w:rPr>
          <w:spacing w:val="-10"/>
          <w:sz w:val="23"/>
        </w:rPr>
        <w:t xml:space="preserve"> </w:t>
      </w:r>
      <w:r>
        <w:rPr>
          <w:sz w:val="23"/>
        </w:rPr>
        <w:t>kabul</w:t>
      </w:r>
      <w:r>
        <w:rPr>
          <w:spacing w:val="-10"/>
          <w:sz w:val="23"/>
        </w:rPr>
        <w:t xml:space="preserve"> </w:t>
      </w:r>
      <w:r>
        <w:rPr>
          <w:sz w:val="23"/>
        </w:rPr>
        <w:t>ediyorum.</w:t>
      </w:r>
    </w:p>
    <w:p w:rsidR="00787DAF" w:rsidRDefault="003C3A91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43" w:line="273" w:lineRule="auto"/>
        <w:ind w:right="257"/>
        <w:jc w:val="left"/>
        <w:rPr>
          <w:sz w:val="23"/>
        </w:rPr>
      </w:pPr>
      <w:r>
        <w:rPr>
          <w:sz w:val="23"/>
        </w:rPr>
        <w:t>Yüzümün</w:t>
      </w:r>
      <w:r>
        <w:rPr>
          <w:spacing w:val="34"/>
          <w:sz w:val="23"/>
        </w:rPr>
        <w:t xml:space="preserve"> </w:t>
      </w:r>
      <w:r>
        <w:rPr>
          <w:sz w:val="23"/>
        </w:rPr>
        <w:t>görülmediği</w:t>
      </w:r>
      <w:r>
        <w:rPr>
          <w:spacing w:val="36"/>
          <w:sz w:val="23"/>
        </w:rPr>
        <w:t xml:space="preserve"> </w:t>
      </w:r>
      <w:r>
        <w:rPr>
          <w:sz w:val="23"/>
        </w:rPr>
        <w:t>fotoğraf</w:t>
      </w:r>
      <w:r>
        <w:rPr>
          <w:spacing w:val="35"/>
          <w:sz w:val="23"/>
        </w:rPr>
        <w:t xml:space="preserve"> </w:t>
      </w:r>
      <w:r>
        <w:rPr>
          <w:sz w:val="23"/>
        </w:rPr>
        <w:t>ve</w:t>
      </w:r>
      <w:r>
        <w:rPr>
          <w:spacing w:val="36"/>
          <w:sz w:val="23"/>
        </w:rPr>
        <w:t xml:space="preserve"> </w:t>
      </w:r>
      <w:r>
        <w:rPr>
          <w:sz w:val="23"/>
        </w:rPr>
        <w:t>video</w:t>
      </w:r>
      <w:r>
        <w:rPr>
          <w:spacing w:val="36"/>
          <w:sz w:val="23"/>
        </w:rPr>
        <w:t xml:space="preserve"> </w:t>
      </w:r>
      <w:r>
        <w:rPr>
          <w:sz w:val="23"/>
        </w:rPr>
        <w:t>görüntülerinin</w:t>
      </w:r>
      <w:r>
        <w:rPr>
          <w:spacing w:val="32"/>
          <w:sz w:val="23"/>
        </w:rPr>
        <w:t xml:space="preserve"> </w:t>
      </w:r>
      <w:r>
        <w:rPr>
          <w:sz w:val="23"/>
        </w:rPr>
        <w:t>eğitim</w:t>
      </w:r>
      <w:r>
        <w:rPr>
          <w:spacing w:val="36"/>
          <w:sz w:val="23"/>
        </w:rPr>
        <w:t xml:space="preserve"> </w:t>
      </w:r>
      <w:r>
        <w:rPr>
          <w:sz w:val="23"/>
        </w:rPr>
        <w:t>ve</w:t>
      </w:r>
      <w:r>
        <w:rPr>
          <w:spacing w:val="36"/>
          <w:sz w:val="23"/>
        </w:rPr>
        <w:t xml:space="preserve"> </w:t>
      </w:r>
      <w:r>
        <w:rPr>
          <w:sz w:val="23"/>
        </w:rPr>
        <w:t>bilimsel</w:t>
      </w:r>
      <w:r>
        <w:rPr>
          <w:spacing w:val="36"/>
          <w:sz w:val="23"/>
        </w:rPr>
        <w:t xml:space="preserve"> </w:t>
      </w:r>
      <w:r>
        <w:rPr>
          <w:sz w:val="23"/>
        </w:rPr>
        <w:t>amaçlı</w:t>
      </w:r>
      <w:r>
        <w:rPr>
          <w:spacing w:val="35"/>
          <w:sz w:val="23"/>
        </w:rPr>
        <w:t xml:space="preserve"> </w:t>
      </w:r>
      <w:r>
        <w:rPr>
          <w:sz w:val="23"/>
        </w:rPr>
        <w:t>yayımlanmasını</w:t>
      </w:r>
      <w:r>
        <w:rPr>
          <w:spacing w:val="33"/>
          <w:sz w:val="23"/>
        </w:rPr>
        <w:t xml:space="preserve"> </w:t>
      </w:r>
      <w:r>
        <w:rPr>
          <w:sz w:val="23"/>
        </w:rPr>
        <w:t>kabul</w:t>
      </w:r>
      <w:r>
        <w:rPr>
          <w:spacing w:val="1"/>
          <w:sz w:val="23"/>
        </w:rPr>
        <w:t xml:space="preserve"> </w:t>
      </w:r>
      <w:r>
        <w:rPr>
          <w:sz w:val="23"/>
        </w:rPr>
        <w:t>ediyorum.</w:t>
      </w:r>
    </w:p>
    <w:p w:rsidR="00787DAF" w:rsidRDefault="003C3A91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5" w:line="273" w:lineRule="auto"/>
        <w:ind w:right="252"/>
        <w:jc w:val="left"/>
        <w:rPr>
          <w:sz w:val="23"/>
        </w:rPr>
      </w:pPr>
      <w:r>
        <w:rPr>
          <w:sz w:val="23"/>
        </w:rPr>
        <w:t>Sigara</w:t>
      </w:r>
      <w:r>
        <w:rPr>
          <w:spacing w:val="5"/>
          <w:sz w:val="23"/>
        </w:rPr>
        <w:t xml:space="preserve"> </w:t>
      </w:r>
      <w:r>
        <w:rPr>
          <w:sz w:val="23"/>
        </w:rPr>
        <w:t>kullanımının</w:t>
      </w:r>
      <w:r>
        <w:rPr>
          <w:spacing w:val="4"/>
          <w:sz w:val="23"/>
        </w:rPr>
        <w:t xml:space="preserve"> </w:t>
      </w:r>
      <w:r>
        <w:rPr>
          <w:sz w:val="23"/>
        </w:rPr>
        <w:t>doku</w:t>
      </w:r>
      <w:r>
        <w:rPr>
          <w:spacing w:val="4"/>
          <w:sz w:val="23"/>
        </w:rPr>
        <w:t xml:space="preserve"> </w:t>
      </w:r>
      <w:r>
        <w:rPr>
          <w:sz w:val="23"/>
        </w:rPr>
        <w:t>dolaşımını</w:t>
      </w:r>
      <w:r>
        <w:rPr>
          <w:spacing w:val="6"/>
          <w:sz w:val="23"/>
        </w:rPr>
        <w:t xml:space="preserve"> </w:t>
      </w:r>
      <w:r>
        <w:rPr>
          <w:sz w:val="23"/>
        </w:rPr>
        <w:t>ve</w:t>
      </w:r>
      <w:r>
        <w:rPr>
          <w:spacing w:val="5"/>
          <w:sz w:val="23"/>
        </w:rPr>
        <w:t xml:space="preserve"> </w:t>
      </w:r>
      <w:r>
        <w:rPr>
          <w:sz w:val="23"/>
        </w:rPr>
        <w:t>yara</w:t>
      </w:r>
      <w:r>
        <w:rPr>
          <w:spacing w:val="5"/>
          <w:sz w:val="23"/>
        </w:rPr>
        <w:t xml:space="preserve"> </w:t>
      </w:r>
      <w:r>
        <w:rPr>
          <w:sz w:val="23"/>
        </w:rPr>
        <w:t>iyileşmesini</w:t>
      </w:r>
      <w:r>
        <w:rPr>
          <w:spacing w:val="5"/>
          <w:sz w:val="23"/>
        </w:rPr>
        <w:t xml:space="preserve"> </w:t>
      </w:r>
      <w:r>
        <w:rPr>
          <w:sz w:val="23"/>
        </w:rPr>
        <w:t>olumsuz</w:t>
      </w:r>
      <w:r>
        <w:rPr>
          <w:spacing w:val="6"/>
          <w:sz w:val="23"/>
        </w:rPr>
        <w:t xml:space="preserve"> </w:t>
      </w:r>
      <w:r>
        <w:rPr>
          <w:sz w:val="23"/>
        </w:rPr>
        <w:t>etkileyerek</w:t>
      </w:r>
      <w:r>
        <w:rPr>
          <w:spacing w:val="5"/>
          <w:sz w:val="23"/>
        </w:rPr>
        <w:t xml:space="preserve"> </w:t>
      </w:r>
      <w:r>
        <w:rPr>
          <w:sz w:val="23"/>
          <w:u w:val="single"/>
        </w:rPr>
        <w:t>komplikasyon</w:t>
      </w:r>
      <w:r>
        <w:rPr>
          <w:spacing w:val="4"/>
          <w:sz w:val="23"/>
        </w:rPr>
        <w:t xml:space="preserve"> </w:t>
      </w:r>
      <w:r>
        <w:rPr>
          <w:sz w:val="23"/>
        </w:rPr>
        <w:t>olasılığını</w:t>
      </w:r>
      <w:r>
        <w:rPr>
          <w:spacing w:val="3"/>
          <w:sz w:val="23"/>
        </w:rPr>
        <w:t xml:space="preserve"> </w:t>
      </w:r>
      <w:r>
        <w:rPr>
          <w:sz w:val="23"/>
        </w:rPr>
        <w:t>ciddi</w:t>
      </w:r>
      <w:r>
        <w:rPr>
          <w:spacing w:val="-49"/>
          <w:sz w:val="23"/>
        </w:rPr>
        <w:t xml:space="preserve"> </w:t>
      </w:r>
      <w:r>
        <w:rPr>
          <w:sz w:val="23"/>
        </w:rPr>
        <w:t>oranda</w:t>
      </w:r>
      <w:r>
        <w:rPr>
          <w:spacing w:val="-3"/>
          <w:sz w:val="23"/>
        </w:rPr>
        <w:t xml:space="preserve"> </w:t>
      </w:r>
      <w:r>
        <w:rPr>
          <w:sz w:val="23"/>
        </w:rPr>
        <w:t>artırdığını</w:t>
      </w:r>
      <w:r>
        <w:rPr>
          <w:spacing w:val="-2"/>
          <w:sz w:val="23"/>
        </w:rPr>
        <w:t xml:space="preserve"> </w:t>
      </w:r>
      <w:r>
        <w:rPr>
          <w:sz w:val="23"/>
        </w:rPr>
        <w:t>biliyorum.</w:t>
      </w:r>
    </w:p>
    <w:p w:rsidR="00787DAF" w:rsidRDefault="003C3A91">
      <w:pPr>
        <w:pStyle w:val="GvdeMetni"/>
        <w:spacing w:before="6" w:line="276" w:lineRule="auto"/>
        <w:jc w:val="left"/>
      </w:pPr>
      <w:r>
        <w:t>Yapılacak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girişimin</w:t>
      </w:r>
      <w:r>
        <w:rPr>
          <w:spacing w:val="1"/>
        </w:rPr>
        <w:t xml:space="preserve"> </w:t>
      </w:r>
      <w:r>
        <w:t>mevcut</w:t>
      </w:r>
      <w:r>
        <w:rPr>
          <w:spacing w:val="1"/>
        </w:rPr>
        <w:t xml:space="preserve"> </w:t>
      </w:r>
      <w:r>
        <w:t>durumumu</w:t>
      </w:r>
      <w:r>
        <w:rPr>
          <w:spacing w:val="1"/>
        </w:rPr>
        <w:t xml:space="preserve"> </w:t>
      </w:r>
      <w:r>
        <w:t>iyileştirme</w:t>
      </w:r>
      <w:r>
        <w:rPr>
          <w:spacing w:val="1"/>
        </w:rPr>
        <w:t xml:space="preserve"> </w:t>
      </w:r>
      <w:r>
        <w:t>garantisinin</w:t>
      </w:r>
      <w:r>
        <w:rPr>
          <w:spacing w:val="1"/>
        </w:rPr>
        <w:t xml:space="preserve"> </w:t>
      </w:r>
      <w:r>
        <w:t>olmadığını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beklenmedik</w:t>
      </w:r>
      <w:r>
        <w:rPr>
          <w:spacing w:val="1"/>
        </w:rPr>
        <w:t xml:space="preserve"> </w:t>
      </w:r>
      <w:r>
        <w:t>durumlarla</w:t>
      </w:r>
      <w:r>
        <w:rPr>
          <w:spacing w:val="-49"/>
        </w:rPr>
        <w:t xml:space="preserve"> </w:t>
      </w:r>
      <w:r>
        <w:t>karşılaşıldığında</w:t>
      </w:r>
      <w:r>
        <w:rPr>
          <w:spacing w:val="-9"/>
        </w:rPr>
        <w:t xml:space="preserve"> </w:t>
      </w:r>
      <w:r>
        <w:t>mevcut</w:t>
      </w:r>
      <w:r>
        <w:rPr>
          <w:spacing w:val="-8"/>
        </w:rPr>
        <w:t xml:space="preserve"> </w:t>
      </w:r>
      <w:r>
        <w:t>durumumdan</w:t>
      </w:r>
      <w:r>
        <w:rPr>
          <w:spacing w:val="-5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kötü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durumla</w:t>
      </w:r>
      <w:r>
        <w:rPr>
          <w:spacing w:val="-6"/>
        </w:rPr>
        <w:t xml:space="preserve"> </w:t>
      </w:r>
      <w:r>
        <w:t>sonuçlanabileceğini</w:t>
      </w:r>
      <w:r>
        <w:rPr>
          <w:spacing w:val="-7"/>
        </w:rPr>
        <w:t xml:space="preserve"> </w:t>
      </w:r>
      <w:r>
        <w:t>anlıyor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kabul</w:t>
      </w:r>
      <w:r>
        <w:rPr>
          <w:spacing w:val="-7"/>
        </w:rPr>
        <w:t xml:space="preserve"> </w:t>
      </w:r>
      <w:r>
        <w:t>ediyorum.</w:t>
      </w:r>
    </w:p>
    <w:p w:rsidR="00787DAF" w:rsidRDefault="00787DAF">
      <w:pPr>
        <w:pStyle w:val="GvdeMetni"/>
        <w:spacing w:before="4"/>
        <w:ind w:left="0"/>
        <w:jc w:val="left"/>
        <w:rPr>
          <w:sz w:val="26"/>
        </w:rPr>
      </w:pPr>
    </w:p>
    <w:p w:rsidR="00787DAF" w:rsidRDefault="003C3A91">
      <w:pPr>
        <w:pStyle w:val="Balk2"/>
        <w:spacing w:line="278" w:lineRule="auto"/>
        <w:ind w:right="259" w:firstLine="720"/>
        <w:jc w:val="both"/>
      </w:pPr>
      <w:r>
        <w:t>Yukarıda anlatılan tedavi işlemi ile ilgili olarak belgede yazılı olanlar ve sorularıma aldığım cevaplar ile</w:t>
      </w:r>
      <w:r>
        <w:rPr>
          <w:spacing w:val="1"/>
        </w:rPr>
        <w:t xml:space="preserve"> </w:t>
      </w:r>
      <w:r>
        <w:t>bana, sağlığım ve yapılacak uygulamalar hakkında yeterli ve tatmin edici bilgilerin verildiğine inanıyor, hiçbir</w:t>
      </w:r>
      <w:r>
        <w:rPr>
          <w:spacing w:val="1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</w:t>
      </w:r>
      <w:r>
        <w:rPr>
          <w:spacing w:val="-2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özgür</w:t>
      </w:r>
      <w:r>
        <w:rPr>
          <w:spacing w:val="-2"/>
        </w:rPr>
        <w:t xml:space="preserve"> </w:t>
      </w:r>
      <w:r>
        <w:t>irademle</w:t>
      </w:r>
      <w:r>
        <w:rPr>
          <w:spacing w:val="-4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formu</w:t>
      </w:r>
      <w:r>
        <w:rPr>
          <w:spacing w:val="-1"/>
        </w:rPr>
        <w:t xml:space="preserve"> </w:t>
      </w:r>
      <w:r>
        <w:t>imzalamak suretiyle</w:t>
      </w:r>
      <w:r>
        <w:rPr>
          <w:spacing w:val="-4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787DAF" w:rsidRDefault="00787DAF">
      <w:pPr>
        <w:pStyle w:val="GvdeMetni"/>
        <w:spacing w:before="11"/>
        <w:ind w:left="0"/>
        <w:jc w:val="left"/>
        <w:rPr>
          <w:b/>
          <w:sz w:val="26"/>
        </w:rPr>
      </w:pPr>
    </w:p>
    <w:p w:rsidR="00787DAF" w:rsidRDefault="003C3A91">
      <w:pPr>
        <w:spacing w:before="1"/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787DAF" w:rsidRDefault="003C3A91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787DAF" w:rsidRDefault="00787DAF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787DAF">
        <w:trPr>
          <w:trHeight w:val="770"/>
        </w:trPr>
        <w:tc>
          <w:tcPr>
            <w:tcW w:w="2982" w:type="dxa"/>
          </w:tcPr>
          <w:p w:rsidR="00787DAF" w:rsidRDefault="003C3A91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</w:tr>
      <w:tr w:rsidR="00787DAF">
        <w:trPr>
          <w:trHeight w:val="1149"/>
        </w:trPr>
        <w:tc>
          <w:tcPr>
            <w:tcW w:w="10782" w:type="dxa"/>
            <w:gridSpan w:val="4"/>
          </w:tcPr>
          <w:p w:rsidR="00787DAF" w:rsidRDefault="003C3A91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787DAF" w:rsidRDefault="003C3A91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787DAF" w:rsidRDefault="003C3A91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787DAF" w:rsidRDefault="003C3A91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787DAF">
        <w:trPr>
          <w:trHeight w:val="463"/>
        </w:trPr>
        <w:tc>
          <w:tcPr>
            <w:tcW w:w="2982" w:type="dxa"/>
          </w:tcPr>
          <w:p w:rsidR="00787DAF" w:rsidRDefault="003C3A91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</w:tr>
      <w:tr w:rsidR="00787DAF">
        <w:trPr>
          <w:trHeight w:val="462"/>
        </w:trPr>
        <w:tc>
          <w:tcPr>
            <w:tcW w:w="2982" w:type="dxa"/>
          </w:tcPr>
          <w:p w:rsidR="00787DAF" w:rsidRDefault="003C3A91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</w:tr>
      <w:tr w:rsidR="00787DAF">
        <w:trPr>
          <w:trHeight w:val="460"/>
        </w:trPr>
        <w:tc>
          <w:tcPr>
            <w:tcW w:w="2982" w:type="dxa"/>
          </w:tcPr>
          <w:p w:rsidR="00787DAF" w:rsidRDefault="003C3A91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87DAF" w:rsidRDefault="00787DAF">
            <w:pPr>
              <w:pStyle w:val="TableParagraph"/>
              <w:rPr>
                <w:rFonts w:ascii="Times New Roman"/>
              </w:rPr>
            </w:pPr>
          </w:p>
        </w:tc>
      </w:tr>
    </w:tbl>
    <w:p w:rsidR="00787DAF" w:rsidRDefault="00787DAF">
      <w:pPr>
        <w:pStyle w:val="GvdeMetni"/>
        <w:spacing w:before="8"/>
        <w:ind w:left="0"/>
        <w:jc w:val="left"/>
        <w:rPr>
          <w:b/>
          <w:sz w:val="16"/>
        </w:rPr>
      </w:pPr>
    </w:p>
    <w:p w:rsidR="00787DAF" w:rsidRDefault="003C3A91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787DAF" w:rsidRDefault="003C3A91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787DAF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A6E" w:rsidRDefault="00884A6E">
      <w:r>
        <w:separator/>
      </w:r>
    </w:p>
  </w:endnote>
  <w:endnote w:type="continuationSeparator" w:id="0">
    <w:p w:rsidR="00884A6E" w:rsidRDefault="0088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AF" w:rsidRDefault="00884A6E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51008;mso-position-horizontal-relative:page;mso-position-vertical-relative:page" filled="f" stroked="f">
          <v:textbox inset="0,0,0,0">
            <w:txbxContent>
              <w:p w:rsidR="00787DAF" w:rsidRDefault="003C3A91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D15C7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A6E" w:rsidRDefault="00884A6E">
      <w:r>
        <w:separator/>
      </w:r>
    </w:p>
  </w:footnote>
  <w:footnote w:type="continuationSeparator" w:id="0">
    <w:p w:rsidR="00884A6E" w:rsidRDefault="00884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AF" w:rsidRDefault="003C3A91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64448" behindDoc="1" locked="0" layoutInCell="1" allowOverlap="1">
          <wp:simplePos x="0" y="0"/>
          <wp:positionH relativeFrom="page">
            <wp:posOffset>6482715</wp:posOffset>
          </wp:positionH>
          <wp:positionV relativeFrom="page">
            <wp:posOffset>398779</wp:posOffset>
          </wp:positionV>
          <wp:extent cx="476250" cy="4572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673F8"/>
    <w:multiLevelType w:val="hybridMultilevel"/>
    <w:tmpl w:val="832CC064"/>
    <w:lvl w:ilvl="0" w:tplc="6C8EEC2E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6436CDC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914E06D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CE3ED8D6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2CE81C6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AA480A50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1C625732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AF40BE58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BC3AAEA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65EA1BA4"/>
    <w:multiLevelType w:val="hybridMultilevel"/>
    <w:tmpl w:val="49D253F6"/>
    <w:lvl w:ilvl="0" w:tplc="6C0A573E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696A9DF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AFEA4206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44B4251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8B62B09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D00CEEB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0F5EF0C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6060DA1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F2A550A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72493A5E"/>
    <w:multiLevelType w:val="hybridMultilevel"/>
    <w:tmpl w:val="CB1EBDE0"/>
    <w:lvl w:ilvl="0" w:tplc="C49064C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3"/>
        <w:szCs w:val="23"/>
        <w:lang w:val="tr-TR" w:eastAsia="en-US" w:bidi="ar-SA"/>
      </w:rPr>
    </w:lvl>
    <w:lvl w:ilvl="1" w:tplc="296A25AC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83061AF8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F0D0FC3C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0FAC7A76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6EFE7738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12F2400E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BD607F54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514E73F8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7DAF"/>
    <w:rsid w:val="002831B4"/>
    <w:rsid w:val="003C3A91"/>
    <w:rsid w:val="00787DAF"/>
    <w:rsid w:val="00884A6E"/>
    <w:rsid w:val="009D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7DEDB400-CB46-4FAD-B48C-20CDA73D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3"/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120" w:right="2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831B4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831B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831B4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831B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2949</Words>
  <Characters>16815</Characters>
  <Application>Microsoft Office Word</Application>
  <DocSecurity>0</DocSecurity>
  <Lines>140</Lines>
  <Paragraphs>39</Paragraphs>
  <ScaleCrop>false</ScaleCrop>
  <Company/>
  <LinksUpToDate>false</LinksUpToDate>
  <CharactersWithSpaces>19725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2023-04-01T12:56:00Z</dcterms:created>
  <dcterms:modified xsi:type="dcterms:W3CDTF">2023-04-14T10:13:00Z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